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7B" w:rsidRDefault="0028327B" w:rsidP="0028327B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3 </w:t>
      </w:r>
    </w:p>
    <w:p w:rsidR="0028327B" w:rsidRDefault="0028327B" w:rsidP="0028327B">
      <w:pPr>
        <w:ind w:left="3540" w:hanging="3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KARTA OCENY FORMALNEJ OFERTY 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7740"/>
      </w:tblGrid>
      <w:tr w:rsidR="0028327B" w:rsidTr="0028327B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8327B" w:rsidRDefault="0028327B">
            <w:pPr>
              <w:spacing w:line="256" w:lineRule="auto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DANE OFERTY</w:t>
            </w:r>
          </w:p>
        </w:tc>
      </w:tr>
      <w:tr w:rsidR="0028327B" w:rsidTr="0028327B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7B" w:rsidRDefault="0028327B" w:rsidP="0082608A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7B" w:rsidRDefault="0028327B">
            <w:pPr>
              <w:spacing w:line="256" w:lineRule="auto"/>
              <w:jc w:val="both"/>
              <w:rPr>
                <w:b/>
                <w:color w:val="0070C0"/>
                <w:lang w:eastAsia="en-US"/>
              </w:rPr>
            </w:pPr>
            <w:r>
              <w:rPr>
                <w:b/>
                <w:lang w:eastAsia="en-US"/>
              </w:rPr>
              <w:t xml:space="preserve">Zadanie publiczne z zakresu wspierania rodziny i systemu pieczy zastępczej. </w:t>
            </w:r>
          </w:p>
        </w:tc>
      </w:tr>
      <w:tr w:rsidR="0028327B" w:rsidTr="0028327B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7B" w:rsidRDefault="0028327B" w:rsidP="0082608A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7B" w:rsidRDefault="0028327B">
            <w:pPr>
              <w:spacing w:line="25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„Prowadzenie w okresie od 1.04.2018r. do 30.11.2021r. w lokalu Gminy Miejskiej Kraków  placówki opiekuńczo – wychowawczej typu socjalizacyjnego dla 10 wychowanków.”</w:t>
            </w:r>
          </w:p>
          <w:p w:rsidR="0028327B" w:rsidRDefault="0028327B">
            <w:pPr>
              <w:spacing w:line="256" w:lineRule="auto"/>
              <w:rPr>
                <w:b/>
                <w:bCs/>
                <w:sz w:val="18"/>
                <w:lang w:eastAsia="en-US"/>
              </w:rPr>
            </w:pPr>
          </w:p>
        </w:tc>
      </w:tr>
      <w:tr w:rsidR="0028327B" w:rsidTr="0028327B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7B" w:rsidRDefault="0028327B" w:rsidP="0082608A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7B" w:rsidRDefault="0028327B">
            <w:pPr>
              <w:spacing w:line="256" w:lineRule="auto"/>
              <w:rPr>
                <w:b/>
                <w:bCs/>
                <w:sz w:val="18"/>
                <w:lang w:eastAsia="en-US"/>
              </w:rPr>
            </w:pPr>
          </w:p>
          <w:p w:rsidR="0028327B" w:rsidRDefault="0028327B">
            <w:pPr>
              <w:spacing w:line="256" w:lineRule="auto"/>
              <w:rPr>
                <w:b/>
                <w:bCs/>
                <w:sz w:val="18"/>
                <w:lang w:eastAsia="en-US"/>
              </w:rPr>
            </w:pPr>
          </w:p>
        </w:tc>
      </w:tr>
      <w:tr w:rsidR="0028327B" w:rsidTr="0028327B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7B" w:rsidRDefault="0028327B" w:rsidP="0082608A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7B" w:rsidRDefault="0028327B">
            <w:pPr>
              <w:spacing w:line="256" w:lineRule="auto"/>
              <w:rPr>
                <w:b/>
                <w:bCs/>
                <w:sz w:val="18"/>
                <w:lang w:eastAsia="en-US"/>
              </w:rPr>
            </w:pPr>
          </w:p>
        </w:tc>
      </w:tr>
    </w:tbl>
    <w:p w:rsidR="0028327B" w:rsidRDefault="0028327B" w:rsidP="0028327B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5"/>
        <w:gridCol w:w="1560"/>
      </w:tblGrid>
      <w:tr w:rsidR="0028327B" w:rsidTr="0028327B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8327B" w:rsidRDefault="0028327B">
            <w:pPr>
              <w:spacing w:line="25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8327B" w:rsidRDefault="0028327B">
            <w:pPr>
              <w:pStyle w:val="Nagwek3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en-US"/>
              </w:rPr>
              <w:t>TAK/ NIE*</w:t>
            </w:r>
          </w:p>
        </w:tc>
      </w:tr>
      <w:tr w:rsidR="0028327B" w:rsidTr="0028327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7B" w:rsidRDefault="0028327B">
            <w:pPr>
              <w:shd w:val="clear" w:color="auto" w:fill="FFFFFF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7B" w:rsidRDefault="0028327B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8327B" w:rsidTr="0028327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7B" w:rsidRDefault="0028327B">
            <w:pPr>
              <w:shd w:val="clear" w:color="auto" w:fill="FFFFFF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7B" w:rsidRDefault="0028327B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8327B" w:rsidTr="0028327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7B" w:rsidRDefault="0028327B">
            <w:pPr>
              <w:shd w:val="clear" w:color="auto" w:fill="FFFFFF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Oferta zawiera wymagane załączniki </w:t>
            </w:r>
            <w:r>
              <w:rPr>
                <w:i/>
                <w:sz w:val="16"/>
                <w:szCs w:val="16"/>
                <w:lang w:eastAsia="en-US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7B" w:rsidRDefault="0028327B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8327B" w:rsidTr="0028327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7B" w:rsidRDefault="0028327B">
            <w:pPr>
              <w:shd w:val="clear" w:color="auto" w:fill="FFFFFF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7B" w:rsidRDefault="0028327B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8327B" w:rsidTr="0028327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7B" w:rsidRDefault="0028327B">
            <w:pPr>
              <w:shd w:val="clear" w:color="auto" w:fill="FFFFFF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7B" w:rsidRDefault="0028327B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8327B" w:rsidTr="0028327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7B" w:rsidRDefault="0028327B">
            <w:pPr>
              <w:shd w:val="clear" w:color="auto" w:fill="FFFFFF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7B" w:rsidRDefault="0028327B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8327B" w:rsidTr="0028327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7B" w:rsidRDefault="0028327B">
            <w:pPr>
              <w:shd w:val="clear" w:color="auto" w:fill="FFFFFF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7B" w:rsidRDefault="0028327B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8327B" w:rsidTr="0028327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7B" w:rsidRDefault="0028327B">
            <w:pPr>
              <w:shd w:val="clear" w:color="auto" w:fill="FFFFFF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7B" w:rsidRDefault="0028327B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8327B" w:rsidTr="0028327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7B" w:rsidRDefault="0028327B">
            <w:pPr>
              <w:shd w:val="clear" w:color="auto" w:fill="FFFFFF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9. Oferta zawiera wymagany wkład finansowy. </w:t>
            </w:r>
            <w:r>
              <w:rPr>
                <w:i/>
                <w:sz w:val="16"/>
                <w:szCs w:val="16"/>
                <w:lang w:eastAsia="en-US"/>
              </w:rPr>
              <w:t>(jeśli wymagane</w:t>
            </w:r>
            <w:r>
              <w:rPr>
                <w:sz w:val="16"/>
                <w:szCs w:val="16"/>
                <w:lang w:eastAsia="en-US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7B" w:rsidRDefault="0028327B">
            <w:pPr>
              <w:spacing w:line="256" w:lineRule="auto"/>
              <w:jc w:val="center"/>
              <w:rPr>
                <w:bCs/>
                <w:i/>
                <w:sz w:val="18"/>
                <w:lang w:eastAsia="en-US"/>
              </w:rPr>
            </w:pPr>
          </w:p>
        </w:tc>
      </w:tr>
      <w:tr w:rsidR="0028327B" w:rsidTr="0028327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7B" w:rsidRDefault="0028327B">
            <w:pPr>
              <w:shd w:val="clear" w:color="auto" w:fill="FFFFFF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10. Oferta zawiera wymagany </w:t>
            </w:r>
            <w:r>
              <w:rPr>
                <w:rFonts w:eastAsia="UniversPro-Roman"/>
                <w:sz w:val="16"/>
                <w:lang w:eastAsia="en-US"/>
              </w:rPr>
              <w:t>wkład osobowy (w tym świadczenia wolontariuszy i praca społeczna członków).</w:t>
            </w:r>
            <w:r>
              <w:rPr>
                <w:lang w:eastAsia="en-US"/>
              </w:rPr>
              <w:t xml:space="preserve"> </w:t>
            </w:r>
            <w:r>
              <w:rPr>
                <w:rFonts w:eastAsia="UniversPro-Roman"/>
                <w:i/>
                <w:sz w:val="16"/>
                <w:lang w:eastAsia="en-US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7B" w:rsidRDefault="0028327B">
            <w:pPr>
              <w:spacing w:line="256" w:lineRule="auto"/>
              <w:jc w:val="center"/>
              <w:rPr>
                <w:bCs/>
                <w:i/>
                <w:sz w:val="18"/>
                <w:lang w:eastAsia="en-US"/>
              </w:rPr>
            </w:pPr>
          </w:p>
        </w:tc>
      </w:tr>
      <w:tr w:rsidR="0028327B" w:rsidTr="0028327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7B" w:rsidRDefault="0028327B">
            <w:pPr>
              <w:shd w:val="clear" w:color="auto" w:fill="FFFFFF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</w:t>
            </w:r>
            <w:r>
              <w:rPr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Oferta zawiera wymagany wkład rzeczowy. </w:t>
            </w:r>
            <w:r>
              <w:rPr>
                <w:i/>
                <w:sz w:val="16"/>
                <w:szCs w:val="16"/>
                <w:lang w:eastAsia="en-US"/>
              </w:rPr>
              <w:t>(jeśli wymagane</w:t>
            </w:r>
            <w:r>
              <w:rPr>
                <w:sz w:val="16"/>
                <w:szCs w:val="16"/>
                <w:lang w:eastAsia="en-US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7B" w:rsidRDefault="0028327B">
            <w:pPr>
              <w:spacing w:line="256" w:lineRule="auto"/>
              <w:jc w:val="center"/>
              <w:rPr>
                <w:bCs/>
                <w:i/>
                <w:sz w:val="18"/>
                <w:lang w:eastAsia="en-US"/>
              </w:rPr>
            </w:pPr>
          </w:p>
        </w:tc>
      </w:tr>
    </w:tbl>
    <w:p w:rsidR="0028327B" w:rsidRDefault="0028327B" w:rsidP="0028327B">
      <w:pPr>
        <w:tabs>
          <w:tab w:val="left" w:pos="1770"/>
        </w:tabs>
        <w:ind w:left="3540" w:hanging="3540"/>
        <w:rPr>
          <w:sz w:val="16"/>
        </w:rPr>
      </w:pPr>
      <w:r>
        <w:rPr>
          <w:sz w:val="16"/>
        </w:rPr>
        <w:tab/>
      </w:r>
    </w:p>
    <w:p w:rsidR="0028327B" w:rsidRDefault="0028327B" w:rsidP="0028327B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28327B" w:rsidTr="0028327B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8327B" w:rsidRDefault="0028327B">
            <w:pPr>
              <w:spacing w:line="25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Uwagi Komisji dotyczące oceny formalnej, w odniesieniu do poszczególnych kryteriów oceny formalnej</w:t>
            </w:r>
          </w:p>
        </w:tc>
      </w:tr>
      <w:tr w:rsidR="0028327B" w:rsidTr="0028327B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8327B" w:rsidRDefault="0028327B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28327B" w:rsidRDefault="0028327B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28327B" w:rsidRDefault="0028327B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28327B" w:rsidRDefault="0028327B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28327B" w:rsidRDefault="0028327B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28327B" w:rsidRDefault="0028327B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28327B" w:rsidRDefault="0028327B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28327B" w:rsidRDefault="0028327B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8327B" w:rsidTr="0028327B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327B" w:rsidRDefault="0028327B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Podpisy członków Komisji: </w:t>
            </w:r>
          </w:p>
          <w:p w:rsidR="0028327B" w:rsidRDefault="0028327B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28327B" w:rsidRDefault="0028327B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28327B" w:rsidRDefault="0028327B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28327B" w:rsidRDefault="0028327B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28327B" w:rsidRDefault="0028327B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28327B" w:rsidRDefault="0028327B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28327B" w:rsidRDefault="0028327B">
            <w:pPr>
              <w:spacing w:line="360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28327B" w:rsidTr="0028327B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327B" w:rsidRDefault="002832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lang w:eastAsia="en-US"/>
              </w:rPr>
              <w:t xml:space="preserve">Oferta spełnia wymogi formalne / </w:t>
            </w:r>
            <w:r>
              <w:rPr>
                <w:lang w:eastAsia="en-US"/>
              </w:rPr>
              <w:t>nie spełnia wymogów formalnych</w:t>
            </w:r>
            <w:r>
              <w:rPr>
                <w:vertAlign w:val="superscript"/>
                <w:lang w:eastAsia="en-US"/>
              </w:rPr>
              <w:t>**</w:t>
            </w:r>
            <w:r>
              <w:rPr>
                <w:lang w:eastAsia="en-US"/>
              </w:rPr>
              <w:t xml:space="preserve"> i podlega/nie podlega</w:t>
            </w:r>
            <w:r>
              <w:rPr>
                <w:vertAlign w:val="superscript"/>
                <w:lang w:eastAsia="en-US"/>
              </w:rPr>
              <w:t>**</w:t>
            </w:r>
            <w:r>
              <w:rPr>
                <w:lang w:eastAsia="en-US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8327B" w:rsidRDefault="0028327B">
            <w:pPr>
              <w:spacing w:line="256" w:lineRule="auto"/>
              <w:jc w:val="center"/>
              <w:rPr>
                <w:b/>
                <w:bCs/>
                <w:sz w:val="16"/>
                <w:lang w:eastAsia="en-US"/>
              </w:rPr>
            </w:pPr>
          </w:p>
          <w:p w:rsidR="0028327B" w:rsidRDefault="0028327B">
            <w:pPr>
              <w:spacing w:line="256" w:lineRule="auto"/>
              <w:jc w:val="center"/>
              <w:rPr>
                <w:b/>
                <w:bCs/>
                <w:sz w:val="16"/>
                <w:lang w:eastAsia="en-US"/>
              </w:rPr>
            </w:pPr>
            <w:r>
              <w:rPr>
                <w:b/>
                <w:bCs/>
                <w:sz w:val="16"/>
                <w:lang w:eastAsia="en-US"/>
              </w:rPr>
              <w:t>..........................................................................................</w:t>
            </w:r>
          </w:p>
          <w:p w:rsidR="0028327B" w:rsidRDefault="0028327B">
            <w:pPr>
              <w:spacing w:line="256" w:lineRule="auto"/>
              <w:jc w:val="center"/>
              <w:rPr>
                <w:b/>
                <w:bCs/>
                <w:sz w:val="16"/>
                <w:lang w:eastAsia="en-US"/>
              </w:rPr>
            </w:pPr>
            <w:r>
              <w:rPr>
                <w:b/>
                <w:bCs/>
                <w:sz w:val="16"/>
                <w:lang w:eastAsia="en-US"/>
              </w:rPr>
              <w:t>(podpis Przewodniczącego Komisji)</w:t>
            </w:r>
          </w:p>
          <w:p w:rsidR="0028327B" w:rsidRDefault="0028327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28327B" w:rsidRDefault="0028327B" w:rsidP="0028327B">
      <w:pPr>
        <w:ind w:left="3540" w:hanging="3540"/>
        <w:rPr>
          <w:sz w:val="16"/>
          <w:szCs w:val="16"/>
        </w:rPr>
      </w:pPr>
    </w:p>
    <w:p w:rsidR="0028327B" w:rsidRDefault="0028327B" w:rsidP="0028327B">
      <w:pPr>
        <w:ind w:left="3540" w:hanging="3540"/>
        <w:rPr>
          <w:sz w:val="16"/>
          <w:szCs w:val="16"/>
        </w:rPr>
      </w:pPr>
      <w:r>
        <w:rPr>
          <w:sz w:val="16"/>
          <w:szCs w:val="16"/>
        </w:rPr>
        <w:t xml:space="preserve">* wpisać we właściwą rubrykę.  </w:t>
      </w:r>
    </w:p>
    <w:p w:rsidR="0028327B" w:rsidRDefault="0028327B" w:rsidP="0028327B">
      <w:pPr>
        <w:ind w:left="3540" w:hanging="3540"/>
        <w:rPr>
          <w:sz w:val="16"/>
          <w:szCs w:val="16"/>
        </w:rPr>
      </w:pPr>
      <w:r>
        <w:rPr>
          <w:sz w:val="16"/>
        </w:rPr>
        <w:t>** niepotrzebne skreś</w:t>
      </w:r>
    </w:p>
    <w:p w:rsidR="0028327B" w:rsidRDefault="0028327B" w:rsidP="0028327B">
      <w:pPr>
        <w:rPr>
          <w:sz w:val="16"/>
          <w:szCs w:val="16"/>
        </w:rPr>
        <w:sectPr w:rsidR="0028327B">
          <w:pgSz w:w="11906" w:h="16838"/>
          <w:pgMar w:top="1417" w:right="1417" w:bottom="1417" w:left="1417" w:header="708" w:footer="708" w:gutter="0"/>
          <w:cols w:space="708"/>
        </w:sectPr>
      </w:pPr>
    </w:p>
    <w:p w:rsidR="00C96E6A" w:rsidRDefault="0028327B" w:rsidP="0028327B">
      <w:r>
        <w:rPr>
          <w:b/>
          <w:sz w:val="24"/>
          <w:szCs w:val="24"/>
        </w:rPr>
        <w:lastRenderedPageBreak/>
        <w:t>załącznik nr 4</w:t>
      </w:r>
      <w:bookmarkStart w:id="0" w:name="_GoBack"/>
      <w:bookmarkEnd w:id="0"/>
    </w:p>
    <w:sectPr w:rsidR="00C9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81"/>
    <w:rsid w:val="0028327B"/>
    <w:rsid w:val="005A0581"/>
    <w:rsid w:val="00C9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32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8327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32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8327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Dugosz-Więckowska Katarzyna</dc:creator>
  <cp:keywords/>
  <dc:description/>
  <cp:lastModifiedBy>Dugosz-Więckowska Katarzyna</cp:lastModifiedBy>
  <cp:revision>3</cp:revision>
  <dcterms:created xsi:type="dcterms:W3CDTF">2018-02-16T12:52:00Z</dcterms:created>
  <dcterms:modified xsi:type="dcterms:W3CDTF">2018-02-16T12:52:00Z</dcterms:modified>
</cp:coreProperties>
</file>