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2 do Uchwały Nr LVIII/1234/16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Rady Miasta Krakowa</w:t>
      </w:r>
    </w:p>
    <w:p w:rsidR="003F1003" w:rsidRDefault="003F1003" w:rsidP="003F1003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23 listopada 2016 r. 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8D3651">
      <w:pPr>
        <w:pStyle w:val="Akapitzlist"/>
        <w:numPr>
          <w:ilvl w:val="0"/>
          <w:numId w:val="6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lastRenderedPageBreak/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Konsultacje (reprezentacja narodowa)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Obozy szkoleniowe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Okres przerwy 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09F5"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8D36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na terenie Gminy Miejskiej Kraków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wśród mieszkańców Krakowa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wzmocnienie roli</w:t>
            </w:r>
            <w:r w:rsidRPr="00067C83">
              <w:rPr>
                <w:rFonts w:ascii="Times New Roman" w:hAnsi="Times New Roman"/>
              </w:rPr>
              <w:t xml:space="preserve"> Krakowa</w:t>
            </w:r>
            <w:r>
              <w:rPr>
                <w:rFonts w:ascii="Times New Roman" w:hAnsi="Times New Roman"/>
              </w:rPr>
              <w:t xml:space="preserve"> jako ważnego polskiego ośrodka sportu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BA184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2405" w:rsidRPr="00812515" w:rsidRDefault="00991AF0" w:rsidP="00812515">
      <w:pPr>
        <w:pStyle w:val="Akapitzlist"/>
        <w:numPr>
          <w:ilvl w:val="0"/>
          <w:numId w:val="6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0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704475" w:rsidRDefault="00704475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991AF0" w:rsidSect="00947F7D">
          <w:footerReference w:type="default" r:id="rId8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9E6424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…</w:t>
            </w:r>
            <w:r w:rsidR="000532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9E6424">
              <w:rPr>
                <w:sz w:val="16"/>
                <w:szCs w:val="16"/>
              </w:rPr>
              <w:t xml:space="preserve">atki w ramach ….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sportowego: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Zakup sprzętu sportowego: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Organizacja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Wynagrodzenie kadry szkoleniowej: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Stypendia sportowe: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Koszty obsługi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532DF" w:rsidRPr="000532DF" w:rsidRDefault="00C82D9B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0532DF">
        <w:rPr>
          <w:rFonts w:ascii="Times New Roman" w:hAnsi="Times New Roman"/>
          <w:b/>
          <w:sz w:val="24"/>
          <w:szCs w:val="24"/>
        </w:rPr>
        <w:t>Część II. Rozliczenie finansowe</w:t>
      </w:r>
      <w:r w:rsidR="00704475" w:rsidRPr="000532DF">
        <w:rPr>
          <w:rFonts w:ascii="Times New Roman" w:hAnsi="Times New Roman"/>
          <w:b/>
          <w:sz w:val="24"/>
          <w:szCs w:val="24"/>
        </w:rPr>
        <w:t xml:space="preserve"> </w:t>
      </w:r>
      <w:r w:rsidR="000532DF" w:rsidRPr="000532DF">
        <w:rPr>
          <w:rFonts w:ascii="Times New Roman" w:hAnsi="Times New Roman"/>
          <w:b/>
          <w:sz w:val="24"/>
          <w:szCs w:val="24"/>
        </w:rPr>
        <w:br/>
      </w:r>
      <w:r w:rsidR="000532DF" w:rsidRPr="000532DF">
        <w:rPr>
          <w:rFonts w:ascii="Times New Roman" w:hAnsi="Times New Roman"/>
          <w:sz w:val="24"/>
          <w:szCs w:val="24"/>
        </w:rPr>
        <w:t>1. Rozliczenie ze względu na rodzaj kosztów</w:t>
      </w:r>
      <w:r w:rsidR="009E6424">
        <w:rPr>
          <w:rFonts w:ascii="Times New Roman" w:hAnsi="Times New Roman"/>
          <w:sz w:val="24"/>
          <w:szCs w:val="24"/>
        </w:rPr>
        <w:t xml:space="preserve"> (w zł)</w:t>
      </w:r>
      <w:r w:rsidR="000532DF" w:rsidRPr="000532DF">
        <w:rPr>
          <w:rFonts w:ascii="Times New Roman" w:hAnsi="Times New Roman"/>
          <w:sz w:val="24"/>
          <w:szCs w:val="24"/>
        </w:rPr>
        <w:t>:</w:t>
      </w:r>
    </w:p>
    <w:p w:rsidR="000532DF" w:rsidRDefault="000532D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532DF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</w:p>
    <w:p w:rsidR="00271A30" w:rsidRPr="00E47B3A" w:rsidRDefault="00271A30" w:rsidP="00E47B3A">
      <w:pPr>
        <w:pStyle w:val="Akapitzlist"/>
        <w:numPr>
          <w:ilvl w:val="0"/>
          <w:numId w:val="47"/>
        </w:numPr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B3A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47B3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B651D" w:rsidRDefault="00EB651D" w:rsidP="00EB651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01712" wp14:editId="2EA1D3C0">
                <wp:simplePos x="0" y="0"/>
                <wp:positionH relativeFrom="column">
                  <wp:posOffset>62865</wp:posOffset>
                </wp:positionH>
                <wp:positionV relativeFrom="paragraph">
                  <wp:posOffset>535305</wp:posOffset>
                </wp:positionV>
                <wp:extent cx="6648450" cy="8191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712" id="_x0000_s1027" type="#_x0000_t202" style="position:absolute;left:0;text-align:left;margin-left:4.95pt;margin-top:42.15pt;width:52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E47B3A">
      <w:pPr>
        <w:pStyle w:val="Akapitzlist"/>
        <w:numPr>
          <w:ilvl w:val="0"/>
          <w:numId w:val="4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527CC" wp14:editId="251475AF">
                <wp:simplePos x="0" y="0"/>
                <wp:positionH relativeFrom="column">
                  <wp:posOffset>62865</wp:posOffset>
                </wp:positionH>
                <wp:positionV relativeFrom="paragraph">
                  <wp:posOffset>431165</wp:posOffset>
                </wp:positionV>
                <wp:extent cx="6648450" cy="8191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27CC" id="_x0000_s1028" type="#_x0000_t202" style="position:absolute;left:0;text-align:left;margin-left:4.95pt;margin-top:33.95pt;width:523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81251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8ABD"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E605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6E02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Pr="006E02A0">
        <w:rPr>
          <w:rFonts w:ascii="Times New Roman" w:hAnsi="Times New Roman" w:cs="Times New Roman"/>
          <w:sz w:val="24"/>
          <w:szCs w:val="24"/>
        </w:rPr>
        <w:t>, w tym  z gromadzeniem, przetwarzaniem</w:t>
      </w:r>
      <w:r w:rsidR="009E64DB">
        <w:rPr>
          <w:rFonts w:ascii="Times New Roman" w:hAnsi="Times New Roman" w:cs="Times New Roman"/>
          <w:sz w:val="24"/>
          <w:szCs w:val="24"/>
        </w:rPr>
        <w:t xml:space="preserve">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oświadczenia zgodnie z ustawą z dnia 29</w:t>
      </w:r>
      <w:r w:rsidR="008A5298">
        <w:rPr>
          <w:rFonts w:ascii="Times New Roman" w:hAnsi="Times New Roman" w:cs="Times New Roman"/>
          <w:sz w:val="24"/>
          <w:szCs w:val="24"/>
        </w:rPr>
        <w:t>.08.</w:t>
      </w:r>
      <w:r w:rsidRPr="006E02A0">
        <w:rPr>
          <w:rFonts w:ascii="Times New Roman" w:hAnsi="Times New Roman" w:cs="Times New Roman"/>
          <w:sz w:val="24"/>
          <w:szCs w:val="24"/>
        </w:rPr>
        <w:t>1997 r. o ochronie danych osobowych</w:t>
      </w:r>
      <w:r w:rsidR="008A5298">
        <w:rPr>
          <w:rFonts w:ascii="Times New Roman" w:hAnsi="Times New Roman" w:cs="Times New Roman"/>
          <w:sz w:val="24"/>
          <w:szCs w:val="24"/>
        </w:rPr>
        <w:t xml:space="preserve"> (Dz. U. z 2016 r., poz. 922)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D91214" w:rsidP="00D9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47F7D" w:rsidRPr="00947F7D" w:rsidRDefault="00947F7D" w:rsidP="00947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lastRenderedPageBreak/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</w:t>
      </w:r>
      <w:r>
        <w:rPr>
          <w:rFonts w:ascii="Times New Roman" w:eastAsia="UniversPro-Roman" w:hAnsi="Times New Roman"/>
          <w:sz w:val="20"/>
          <w:szCs w:val="20"/>
        </w:rPr>
        <w:t>………………</w:t>
      </w:r>
      <w:r w:rsidRPr="00205E37">
        <w:rPr>
          <w:rFonts w:ascii="Times New Roman" w:eastAsia="UniversPro-Roman" w:hAnsi="Times New Roman"/>
          <w:sz w:val="20"/>
          <w:szCs w:val="20"/>
        </w:rPr>
        <w:t>......................…………………….</w:t>
      </w:r>
    </w:p>
    <w:p w:rsidR="00947F7D" w:rsidRPr="00205E37" w:rsidRDefault="00947F7D" w:rsidP="00947F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…………........................…</w:t>
      </w:r>
      <w:r>
        <w:rPr>
          <w:rFonts w:ascii="Times New Roman" w:eastAsia="UniversPro-Roman" w:hAnsi="Times New Roman"/>
          <w:sz w:val="20"/>
          <w:szCs w:val="20"/>
        </w:rPr>
        <w:t>……………..</w:t>
      </w:r>
      <w:r w:rsidRPr="00205E37">
        <w:rPr>
          <w:rFonts w:ascii="Times New Roman" w:eastAsia="UniversPro-Roman" w:hAnsi="Times New Roman"/>
          <w:sz w:val="20"/>
          <w:szCs w:val="20"/>
        </w:rPr>
        <w:t>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B27A"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61912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27C5" id="Pole tekstowe 8" o:spid="_x0000_s1031" type="#_x0000_t202" style="position:absolute;margin-left:-8.1pt;margin-top:27.9pt;width:562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86" w:rsidRDefault="00802F86" w:rsidP="00DB1173">
      <w:pPr>
        <w:spacing w:after="0" w:line="240" w:lineRule="auto"/>
      </w:pPr>
      <w:r>
        <w:separator/>
      </w:r>
    </w:p>
  </w:endnote>
  <w:endnote w:type="continuationSeparator" w:id="0">
    <w:p w:rsidR="00802F86" w:rsidRDefault="00802F86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 xml:space="preserve">Rozliczenie składa się osobiście lub nadsyła przesyłką poleconą, tak aby spłynęło w przewidzianym w umowie terminie na dziennik podawczy Urzędu Miasta Krakowa.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3"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4">
    <w:p w:rsidR="00DB6F6C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  <w:p w:rsidR="00DB6F6C" w:rsidRPr="009B7E13" w:rsidRDefault="00DB6F6C" w:rsidP="009B7E13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</w:endnote>
  <w:endnote w:id="5">
    <w:p w:rsidR="009E6424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  <w:p w:rsidR="00472967" w:rsidRPr="009E6424" w:rsidRDefault="00472967">
      <w:pPr>
        <w:pStyle w:val="Tekstprzypisukocowego"/>
        <w:rPr>
          <w:sz w:val="22"/>
          <w:szCs w:val="22"/>
        </w:rPr>
      </w:pPr>
    </w:p>
  </w:endnote>
  <w:endnote w:id="6">
    <w:p w:rsidR="00472967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  <w:p w:rsidR="00472967" w:rsidRDefault="00472967">
      <w:pPr>
        <w:pStyle w:val="Tekstprzypisukocowego"/>
      </w:pPr>
    </w:p>
  </w:endnote>
  <w:endnote w:id="7">
    <w:p w:rsidR="00472967" w:rsidRDefault="00472967" w:rsidP="00472967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72967" w:rsidRDefault="00472967" w:rsidP="00472967">
      <w:pPr>
        <w:pStyle w:val="Tekstprzypisukocowego"/>
        <w:ind w:left="142" w:hanging="142"/>
      </w:pPr>
    </w:p>
  </w:endnote>
  <w:endnote w:id="8">
    <w:p w:rsidR="00DB6F6C" w:rsidRPr="00DB6F6C" w:rsidRDefault="00DB6F6C" w:rsidP="00DB6F6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  <w:p w:rsidR="00DB6F6C" w:rsidRPr="006E02A0" w:rsidRDefault="00DB6F6C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9">
    <w:p w:rsidR="00EB651D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  <w:p w:rsidR="00EB651D" w:rsidRDefault="00EB651D" w:rsidP="00EB651D">
      <w:pPr>
        <w:pStyle w:val="Tekstprzypisukocowego"/>
      </w:pPr>
    </w:p>
  </w:endnote>
  <w:endnote w:id="10">
    <w:p w:rsidR="00EB651D" w:rsidRPr="00DB6F6C" w:rsidRDefault="00EB651D" w:rsidP="00EB651D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  <w:p w:rsidR="00EB651D" w:rsidRPr="006E02A0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0A00AD" w:rsidRDefault="008A5298" w:rsidP="000A0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  <w:p w:rsidR="008A5298" w:rsidRDefault="008A5298" w:rsidP="000A00AD">
      <w:pPr>
        <w:pStyle w:val="Tekstprzypisukocowego"/>
      </w:pPr>
    </w:p>
  </w:endnote>
  <w:endnote w:id="13">
    <w:p w:rsidR="008A5298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  <w:p w:rsidR="008A5298" w:rsidRPr="006E02A0" w:rsidRDefault="008A5298" w:rsidP="000A00AD">
      <w:pPr>
        <w:pStyle w:val="Tekstprzypisukocowego"/>
        <w:rPr>
          <w:rFonts w:ascii="Times New Roman" w:hAnsi="Times New Roman" w:cs="Times New Roman"/>
          <w:sz w:val="16"/>
          <w:szCs w:val="16"/>
        </w:rPr>
      </w:pP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B4D5E" w:rsidRPr="008B4D5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86" w:rsidRDefault="00802F86" w:rsidP="00DB1173">
      <w:pPr>
        <w:spacing w:after="0" w:line="240" w:lineRule="auto"/>
      </w:pPr>
      <w:r>
        <w:separator/>
      </w:r>
    </w:p>
  </w:footnote>
  <w:footnote w:type="continuationSeparator" w:id="0">
    <w:p w:rsidR="00802F86" w:rsidRDefault="00802F86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DC7"/>
    <w:multiLevelType w:val="hybridMultilevel"/>
    <w:tmpl w:val="A7A6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93352"/>
    <w:multiLevelType w:val="hybridMultilevel"/>
    <w:tmpl w:val="6DCEE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B29B5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B0504"/>
    <w:multiLevelType w:val="hybridMultilevel"/>
    <w:tmpl w:val="21AE6592"/>
    <w:lvl w:ilvl="0" w:tplc="539AD37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BDF"/>
    <w:multiLevelType w:val="hybridMultilevel"/>
    <w:tmpl w:val="F90AA01E"/>
    <w:lvl w:ilvl="0" w:tplc="38D472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344"/>
    <w:multiLevelType w:val="hybridMultilevel"/>
    <w:tmpl w:val="9B2E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50B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D5E34"/>
    <w:multiLevelType w:val="hybridMultilevel"/>
    <w:tmpl w:val="8B7C9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1A13DF"/>
    <w:multiLevelType w:val="hybridMultilevel"/>
    <w:tmpl w:val="85F214D8"/>
    <w:lvl w:ilvl="0" w:tplc="8B12C77C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7CA5119"/>
    <w:multiLevelType w:val="hybridMultilevel"/>
    <w:tmpl w:val="F7E6B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1970"/>
    <w:multiLevelType w:val="hybridMultilevel"/>
    <w:tmpl w:val="3C18BA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D5DCE"/>
    <w:multiLevelType w:val="hybridMultilevel"/>
    <w:tmpl w:val="3F6227E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5601"/>
    <w:multiLevelType w:val="hybridMultilevel"/>
    <w:tmpl w:val="05C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7B54"/>
    <w:multiLevelType w:val="hybridMultilevel"/>
    <w:tmpl w:val="8C6A4874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41745"/>
    <w:multiLevelType w:val="hybridMultilevel"/>
    <w:tmpl w:val="E946C3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05E16"/>
    <w:multiLevelType w:val="hybridMultilevel"/>
    <w:tmpl w:val="8EF61BE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A4A24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4864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11268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D3873"/>
    <w:multiLevelType w:val="hybridMultilevel"/>
    <w:tmpl w:val="4C5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34202"/>
    <w:multiLevelType w:val="hybridMultilevel"/>
    <w:tmpl w:val="F760AEE2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83383"/>
    <w:multiLevelType w:val="hybridMultilevel"/>
    <w:tmpl w:val="A95A8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F6DF6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EF4D4B"/>
    <w:multiLevelType w:val="hybridMultilevel"/>
    <w:tmpl w:val="3506B1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5038DED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794B5D"/>
    <w:multiLevelType w:val="hybridMultilevel"/>
    <w:tmpl w:val="B38A4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B650B41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A8EF1D8">
      <w:start w:val="2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838EF"/>
    <w:multiLevelType w:val="hybridMultilevel"/>
    <w:tmpl w:val="9352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2342"/>
    <w:multiLevelType w:val="hybridMultilevel"/>
    <w:tmpl w:val="C9068F16"/>
    <w:lvl w:ilvl="0" w:tplc="B0924D0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40113"/>
    <w:multiLevelType w:val="hybridMultilevel"/>
    <w:tmpl w:val="4B602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C4FC8"/>
    <w:multiLevelType w:val="hybridMultilevel"/>
    <w:tmpl w:val="FD88D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E3741E"/>
    <w:multiLevelType w:val="hybridMultilevel"/>
    <w:tmpl w:val="0DE68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D2556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38D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5764"/>
    <w:multiLevelType w:val="hybridMultilevel"/>
    <w:tmpl w:val="82C8D88A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3313D"/>
    <w:multiLevelType w:val="hybridMultilevel"/>
    <w:tmpl w:val="CFDA9D00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854B3"/>
    <w:multiLevelType w:val="hybridMultilevel"/>
    <w:tmpl w:val="E9E80BD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81C67"/>
    <w:multiLevelType w:val="hybridMultilevel"/>
    <w:tmpl w:val="EA9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609C5"/>
    <w:multiLevelType w:val="hybridMultilevel"/>
    <w:tmpl w:val="62720BEC"/>
    <w:lvl w:ilvl="0" w:tplc="64B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A42554"/>
    <w:multiLevelType w:val="hybridMultilevel"/>
    <w:tmpl w:val="19E0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A1619"/>
    <w:multiLevelType w:val="hybridMultilevel"/>
    <w:tmpl w:val="F5766DD6"/>
    <w:lvl w:ilvl="0" w:tplc="4418C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667E5"/>
    <w:multiLevelType w:val="hybridMultilevel"/>
    <w:tmpl w:val="A6A80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7701F4"/>
    <w:multiLevelType w:val="hybridMultilevel"/>
    <w:tmpl w:val="B406D8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038DED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0ACD"/>
    <w:multiLevelType w:val="hybridMultilevel"/>
    <w:tmpl w:val="E05CB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442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841BE"/>
    <w:multiLevelType w:val="hybridMultilevel"/>
    <w:tmpl w:val="9CD0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7498C"/>
    <w:multiLevelType w:val="hybridMultilevel"/>
    <w:tmpl w:val="811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55515"/>
    <w:multiLevelType w:val="hybridMultilevel"/>
    <w:tmpl w:val="A420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E566C"/>
    <w:multiLevelType w:val="hybridMultilevel"/>
    <w:tmpl w:val="8EE4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D1506"/>
    <w:multiLevelType w:val="hybridMultilevel"/>
    <w:tmpl w:val="9DB47014"/>
    <w:lvl w:ilvl="0" w:tplc="0C60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646A30"/>
    <w:multiLevelType w:val="hybridMultilevel"/>
    <w:tmpl w:val="9B104172"/>
    <w:lvl w:ilvl="0" w:tplc="AD7A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46"/>
  </w:num>
  <w:num w:numId="4">
    <w:abstractNumId w:val="45"/>
  </w:num>
  <w:num w:numId="5">
    <w:abstractNumId w:val="47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37"/>
  </w:num>
  <w:num w:numId="11">
    <w:abstractNumId w:val="43"/>
  </w:num>
  <w:num w:numId="12">
    <w:abstractNumId w:val="24"/>
  </w:num>
  <w:num w:numId="13">
    <w:abstractNumId w:val="19"/>
  </w:num>
  <w:num w:numId="14">
    <w:abstractNumId w:val="18"/>
  </w:num>
  <w:num w:numId="15">
    <w:abstractNumId w:val="41"/>
  </w:num>
  <w:num w:numId="16">
    <w:abstractNumId w:val="40"/>
  </w:num>
  <w:num w:numId="17">
    <w:abstractNumId w:val="14"/>
  </w:num>
  <w:num w:numId="18">
    <w:abstractNumId w:val="29"/>
  </w:num>
  <w:num w:numId="19">
    <w:abstractNumId w:val="23"/>
  </w:num>
  <w:num w:numId="20">
    <w:abstractNumId w:val="32"/>
  </w:num>
  <w:num w:numId="21">
    <w:abstractNumId w:val="22"/>
  </w:num>
  <w:num w:numId="22">
    <w:abstractNumId w:val="30"/>
  </w:num>
  <w:num w:numId="23">
    <w:abstractNumId w:val="7"/>
  </w:num>
  <w:num w:numId="24">
    <w:abstractNumId w:val="31"/>
  </w:num>
  <w:num w:numId="25">
    <w:abstractNumId w:val="9"/>
  </w:num>
  <w:num w:numId="26">
    <w:abstractNumId w:val="5"/>
  </w:num>
  <w:num w:numId="27">
    <w:abstractNumId w:val="25"/>
  </w:num>
  <w:num w:numId="28">
    <w:abstractNumId w:val="2"/>
  </w:num>
  <w:num w:numId="29">
    <w:abstractNumId w:val="34"/>
  </w:num>
  <w:num w:numId="30">
    <w:abstractNumId w:val="11"/>
  </w:num>
  <w:num w:numId="31">
    <w:abstractNumId w:val="49"/>
  </w:num>
  <w:num w:numId="32">
    <w:abstractNumId w:val="13"/>
  </w:num>
  <w:num w:numId="33">
    <w:abstractNumId w:val="21"/>
  </w:num>
  <w:num w:numId="34">
    <w:abstractNumId w:val="39"/>
  </w:num>
  <w:num w:numId="35">
    <w:abstractNumId w:val="33"/>
  </w:num>
  <w:num w:numId="36">
    <w:abstractNumId w:val="48"/>
  </w:num>
  <w:num w:numId="37">
    <w:abstractNumId w:val="1"/>
  </w:num>
  <w:num w:numId="38">
    <w:abstractNumId w:val="42"/>
  </w:num>
  <w:num w:numId="39">
    <w:abstractNumId w:val="36"/>
  </w:num>
  <w:num w:numId="40">
    <w:abstractNumId w:val="0"/>
  </w:num>
  <w:num w:numId="41">
    <w:abstractNumId w:val="38"/>
  </w:num>
  <w:num w:numId="42">
    <w:abstractNumId w:val="44"/>
  </w:num>
  <w:num w:numId="43">
    <w:abstractNumId w:val="12"/>
  </w:num>
  <w:num w:numId="44">
    <w:abstractNumId w:val="35"/>
  </w:num>
  <w:num w:numId="45">
    <w:abstractNumId w:val="3"/>
  </w:num>
  <w:num w:numId="46">
    <w:abstractNumId w:val="15"/>
  </w:num>
  <w:num w:numId="47">
    <w:abstractNumId w:val="4"/>
  </w:num>
  <w:num w:numId="48">
    <w:abstractNumId w:val="8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5"/>
    <w:rsid w:val="00007017"/>
    <w:rsid w:val="00016A09"/>
    <w:rsid w:val="000532DF"/>
    <w:rsid w:val="000A00AD"/>
    <w:rsid w:val="000D4DED"/>
    <w:rsid w:val="000D5BCE"/>
    <w:rsid w:val="000F4128"/>
    <w:rsid w:val="000F578B"/>
    <w:rsid w:val="00126093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A2A8E"/>
    <w:rsid w:val="002A6D7C"/>
    <w:rsid w:val="002C7F68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B005D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77B5E"/>
    <w:rsid w:val="00787D45"/>
    <w:rsid w:val="00793709"/>
    <w:rsid w:val="007B4792"/>
    <w:rsid w:val="00802F86"/>
    <w:rsid w:val="00812515"/>
    <w:rsid w:val="008159FB"/>
    <w:rsid w:val="00853731"/>
    <w:rsid w:val="008672FE"/>
    <w:rsid w:val="0088081D"/>
    <w:rsid w:val="00880DD7"/>
    <w:rsid w:val="008A5298"/>
    <w:rsid w:val="008B4D5E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A3D99"/>
    <w:rsid w:val="009B569A"/>
    <w:rsid w:val="009B7E13"/>
    <w:rsid w:val="009E6424"/>
    <w:rsid w:val="009E64DB"/>
    <w:rsid w:val="00A22F15"/>
    <w:rsid w:val="00A40D65"/>
    <w:rsid w:val="00B70F19"/>
    <w:rsid w:val="00B92405"/>
    <w:rsid w:val="00BA1702"/>
    <w:rsid w:val="00BA184D"/>
    <w:rsid w:val="00C07AFB"/>
    <w:rsid w:val="00C277F2"/>
    <w:rsid w:val="00C54478"/>
    <w:rsid w:val="00C82D9B"/>
    <w:rsid w:val="00CD1EF5"/>
    <w:rsid w:val="00D546E3"/>
    <w:rsid w:val="00D620C6"/>
    <w:rsid w:val="00D71847"/>
    <w:rsid w:val="00D91214"/>
    <w:rsid w:val="00DB1173"/>
    <w:rsid w:val="00DB6F6C"/>
    <w:rsid w:val="00E47B3A"/>
    <w:rsid w:val="00E53AB8"/>
    <w:rsid w:val="00E605DA"/>
    <w:rsid w:val="00E62D3B"/>
    <w:rsid w:val="00E71F0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60C5F-6F6D-4767-87BA-EEEBE6A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A007-BD02-4222-8B0B-0B3B994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Gąsiorowski Jerzy</cp:lastModifiedBy>
  <cp:revision>2</cp:revision>
  <cp:lastPrinted>2017-11-16T07:14:00Z</cp:lastPrinted>
  <dcterms:created xsi:type="dcterms:W3CDTF">2017-11-16T12:54:00Z</dcterms:created>
  <dcterms:modified xsi:type="dcterms:W3CDTF">2017-11-16T12:54:00Z</dcterms:modified>
</cp:coreProperties>
</file>