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ED7" w:rsidRDefault="00ED5ED7" w:rsidP="00ED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Informacja o przeprowadzonych kontrolach w 2016 r. w </w:t>
      </w:r>
      <w:r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ż</w:t>
      </w:r>
      <w:r>
        <w:rPr>
          <w:rFonts w:ascii="Times New Roman" w:hAnsi="Times New Roman" w:cs="Times New Roman"/>
          <w:b/>
          <w:bCs/>
          <w:sz w:val="24"/>
          <w:szCs w:val="24"/>
        </w:rPr>
        <w:t>łobkach samorz</w:t>
      </w:r>
      <w:r>
        <w:rPr>
          <w:rFonts w:ascii="TimesNewRoman,Bold" w:eastAsia="TimesNewRoman,Bold" w:hAnsi="Times New Roman" w:cs="TimesNewRoman,Bold" w:hint="eastAsia"/>
          <w:b/>
          <w:bCs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dowych.</w:t>
      </w:r>
    </w:p>
    <w:p w:rsidR="00ED5ED7" w:rsidRDefault="00ED5ED7" w:rsidP="00ED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5ED7" w:rsidRDefault="00ED5ED7" w:rsidP="00ED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5ED7" w:rsidRDefault="00ED5ED7" w:rsidP="00ED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Biuro </w:t>
      </w:r>
      <w:proofErr w:type="spellStart"/>
      <w:r>
        <w:rPr>
          <w:rFonts w:ascii="Times New Roman" w:hAnsi="Times New Roman" w:cs="Times New Roman"/>
          <w:sz w:val="24"/>
          <w:szCs w:val="24"/>
        </w:rPr>
        <w:t>ds</w:t>
      </w:r>
      <w:proofErr w:type="spellEnd"/>
      <w:r>
        <w:rPr>
          <w:rFonts w:ascii="Times New Roman" w:hAnsi="Times New Roman" w:cs="Times New Roman"/>
          <w:sz w:val="24"/>
          <w:szCs w:val="24"/>
        </w:rPr>
        <w:t>. Ochrony Zdrowia w 2015 r. przeprowadziło kontrol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22 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łobków samorz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dowych,</w:t>
      </w:r>
    </w:p>
    <w:p w:rsidR="00ED5ED7" w:rsidRDefault="00ED5ED7" w:rsidP="00ED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 którymi Biuro sprawuje nadzór w zakresie warunków i jako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ci sprawowanej opieki oraz w 2 żłobkach prowadzonych przez podmioty niepubliczne w lokalach gminnych. Przeprowadzone kontrole w ww. żłobkach </w:t>
      </w:r>
      <w:r w:rsidR="00FF4677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wykazały nieprawidłowości w funkcjonowaniu placówek oraz realizacji ich zadań statutowych. </w:t>
      </w:r>
    </w:p>
    <w:p w:rsidR="00ED5ED7" w:rsidRDefault="00ED5ED7" w:rsidP="00ED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ED7" w:rsidRDefault="00ED5ED7" w:rsidP="00ED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Kontrole zostały przeprowadzone w trybie nast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przepisów:</w:t>
      </w:r>
    </w:p>
    <w:p w:rsidR="00ED5ED7" w:rsidRDefault="00ED5ED7" w:rsidP="00ED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i/>
          <w:iCs/>
          <w:sz w:val="24"/>
          <w:szCs w:val="24"/>
        </w:rPr>
        <w:t>ustawy z dnia 4 lutego 2011r. o opiece nad dzieckiem w wieku do lat 3;</w:t>
      </w:r>
    </w:p>
    <w:p w:rsidR="00ED5ED7" w:rsidRDefault="00ED5ED7" w:rsidP="00ED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2) uchwały Nr XVI/164/11 Rady Miasta Krakowa z dnia 25.05.2011 r. w sprawie przyj</w:t>
      </w:r>
      <w:r>
        <w:rPr>
          <w:rFonts w:ascii="TimesNewRoman,Italic" w:eastAsia="TimesNewRoman,Italic" w:hAnsi="Times New Roman" w:cs="TimesNewRoman,Italic" w:hint="eastAsia"/>
          <w:i/>
          <w:iCs/>
          <w:sz w:val="24"/>
          <w:szCs w:val="24"/>
        </w:rPr>
        <w:t>ę</w:t>
      </w:r>
      <w:r>
        <w:rPr>
          <w:rFonts w:ascii="Times New Roman" w:hAnsi="Times New Roman" w:cs="Times New Roman"/>
          <w:i/>
          <w:iCs/>
          <w:sz w:val="24"/>
          <w:szCs w:val="24"/>
        </w:rPr>
        <w:t>cia</w:t>
      </w:r>
    </w:p>
    <w:p w:rsidR="00ED5ED7" w:rsidRDefault="00ED5ED7" w:rsidP="00ED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planu nadzoru nad </w:t>
      </w:r>
      <w:r>
        <w:rPr>
          <w:rFonts w:ascii="TimesNewRoman,Italic" w:eastAsia="TimesNewRoman,Italic" w:hAnsi="Times New Roman" w:cs="TimesNewRoman,Italic"/>
          <w:i/>
          <w:iCs/>
          <w:sz w:val="24"/>
          <w:szCs w:val="24"/>
        </w:rPr>
        <w:t>ż</w:t>
      </w:r>
      <w:r>
        <w:rPr>
          <w:rFonts w:ascii="Times New Roman" w:hAnsi="Times New Roman" w:cs="Times New Roman"/>
          <w:i/>
          <w:iCs/>
          <w:sz w:val="24"/>
          <w:szCs w:val="24"/>
        </w:rPr>
        <w:t>łobkami, klubami dzieci</w:t>
      </w:r>
      <w:r>
        <w:rPr>
          <w:rFonts w:ascii="TimesNewRoman,Italic" w:eastAsia="TimesNewRoman,Italic" w:hAnsi="Times New Roman" w:cs="TimesNewRoman,Italic" w:hint="eastAsia"/>
          <w:i/>
          <w:iCs/>
          <w:sz w:val="24"/>
          <w:szCs w:val="24"/>
        </w:rPr>
        <w:t>ę</w:t>
      </w:r>
      <w:r>
        <w:rPr>
          <w:rFonts w:ascii="Times New Roman" w:hAnsi="Times New Roman" w:cs="Times New Roman"/>
          <w:i/>
          <w:iCs/>
          <w:sz w:val="24"/>
          <w:szCs w:val="24"/>
        </w:rPr>
        <w:t>cymi oraz dziennymi opiekunami;</w:t>
      </w:r>
    </w:p>
    <w:p w:rsidR="00ED5ED7" w:rsidRDefault="00ED5ED7" w:rsidP="00ED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3) upowa</w:t>
      </w:r>
      <w:r>
        <w:rPr>
          <w:rFonts w:ascii="TimesNewRoman,Italic" w:eastAsia="TimesNewRoman,Italic" w:hAnsi="Times New Roman" w:cs="TimesNewRoman,Italic"/>
          <w:i/>
          <w:iCs/>
          <w:sz w:val="24"/>
          <w:szCs w:val="24"/>
        </w:rPr>
        <w:t>ż</w:t>
      </w:r>
      <w:r>
        <w:rPr>
          <w:rFonts w:ascii="Times New Roman" w:hAnsi="Times New Roman" w:cs="Times New Roman"/>
          <w:i/>
          <w:iCs/>
          <w:sz w:val="24"/>
          <w:szCs w:val="24"/>
        </w:rPr>
        <w:t>nienia Prezydenta Miasta Krakowa do przeprowadzania czynno</w:t>
      </w:r>
      <w:r>
        <w:rPr>
          <w:rFonts w:ascii="TimesNewRoman,Italic" w:eastAsia="TimesNewRoman,Italic" w:hAnsi="Times New Roman" w:cs="TimesNewRoman,Italic" w:hint="eastAsia"/>
          <w:i/>
          <w:iCs/>
          <w:sz w:val="24"/>
          <w:szCs w:val="24"/>
        </w:rPr>
        <w:t>ś</w:t>
      </w:r>
      <w:r>
        <w:rPr>
          <w:rFonts w:ascii="Times New Roman" w:hAnsi="Times New Roman" w:cs="Times New Roman"/>
          <w:i/>
          <w:iCs/>
          <w:sz w:val="24"/>
          <w:szCs w:val="24"/>
        </w:rPr>
        <w:t>ci kontrolnych w</w:t>
      </w:r>
    </w:p>
    <w:p w:rsidR="00ED5ED7" w:rsidRDefault="00ED5ED7" w:rsidP="00ED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NewRoman,Italic" w:eastAsia="TimesNewRoman,Italic" w:hAnsi="Times New Roman" w:cs="TimesNewRoman,Italic"/>
          <w:i/>
          <w:iCs/>
          <w:sz w:val="24"/>
          <w:szCs w:val="24"/>
        </w:rPr>
        <w:t>ż</w:t>
      </w:r>
      <w:r>
        <w:rPr>
          <w:rFonts w:ascii="Times New Roman" w:hAnsi="Times New Roman" w:cs="Times New Roman"/>
          <w:i/>
          <w:iCs/>
          <w:sz w:val="24"/>
          <w:szCs w:val="24"/>
        </w:rPr>
        <w:t>łobkach samorz</w:t>
      </w:r>
      <w:r>
        <w:rPr>
          <w:rFonts w:ascii="TimesNewRoman,Italic" w:eastAsia="TimesNewRoman,Italic" w:hAnsi="Times New Roman" w:cs="TimesNewRoman,Italic" w:hint="eastAsia"/>
          <w:i/>
          <w:iCs/>
          <w:sz w:val="24"/>
          <w:szCs w:val="24"/>
        </w:rPr>
        <w:t>ą</w:t>
      </w:r>
      <w:r>
        <w:rPr>
          <w:rFonts w:ascii="Times New Roman" w:hAnsi="Times New Roman" w:cs="Times New Roman"/>
          <w:i/>
          <w:iCs/>
          <w:sz w:val="24"/>
          <w:szCs w:val="24"/>
        </w:rPr>
        <w:t>dowych w Krakowie.</w:t>
      </w:r>
    </w:p>
    <w:p w:rsidR="00ED5ED7" w:rsidRDefault="00ED5ED7" w:rsidP="00ED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4) zarządzenia Dyrektora Biura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 Ochrony Zdrowia</w:t>
      </w:r>
    </w:p>
    <w:p w:rsidR="00ED5ED7" w:rsidRDefault="00ED5ED7" w:rsidP="00ED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D5ED7" w:rsidRDefault="00ED5ED7" w:rsidP="00ED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Zakres tematyczny kontroli:</w:t>
      </w:r>
    </w:p>
    <w:p w:rsidR="00ED5ED7" w:rsidRDefault="00ED5ED7" w:rsidP="00ED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F57C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Kontrola warunków i jako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ci sprawowanej opieki – 22 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łobki samorz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dowe</w:t>
      </w:r>
    </w:p>
    <w:p w:rsidR="00ED5ED7" w:rsidRDefault="00ED5ED7" w:rsidP="00ED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skład personelu opieku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czego dostosowany do ilo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dzieci;</w:t>
      </w:r>
    </w:p>
    <w:p w:rsidR="00ED5ED7" w:rsidRDefault="00ED5ED7" w:rsidP="00ED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ilo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dzieci ucz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szczaj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cych do 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łobka dostosowana do wielko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ci sal pobytu dzieci w 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łobku</w:t>
      </w:r>
    </w:p>
    <w:p w:rsidR="00ED5ED7" w:rsidRDefault="00FF4677" w:rsidP="00ED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D5ED7">
        <w:rPr>
          <w:rFonts w:ascii="Times New Roman" w:hAnsi="Times New Roman" w:cs="Times New Roman"/>
          <w:sz w:val="24"/>
          <w:szCs w:val="24"/>
        </w:rPr>
        <w:t>) kontrola warunków jako</w:t>
      </w:r>
      <w:r w:rsidR="00ED5ED7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E2736C">
        <w:rPr>
          <w:rFonts w:ascii="Times New Roman" w:hAnsi="Times New Roman" w:cs="Times New Roman"/>
          <w:sz w:val="24"/>
          <w:szCs w:val="24"/>
        </w:rPr>
        <w:t>ci pracy dziennych opiekunów w 3</w:t>
      </w:r>
      <w:r w:rsidR="00ED5ED7">
        <w:rPr>
          <w:rFonts w:ascii="Times New Roman" w:hAnsi="Times New Roman" w:cs="Times New Roman"/>
          <w:sz w:val="24"/>
          <w:szCs w:val="24"/>
        </w:rPr>
        <w:t xml:space="preserve"> </w:t>
      </w:r>
      <w:r w:rsidR="00ED5ED7">
        <w:rPr>
          <w:rFonts w:ascii="TimesNewRoman" w:eastAsia="TimesNewRoman" w:hAnsi="Times New Roman" w:cs="TimesNewRoman"/>
          <w:sz w:val="24"/>
          <w:szCs w:val="24"/>
        </w:rPr>
        <w:t>ż</w:t>
      </w:r>
      <w:r w:rsidR="00ED5ED7">
        <w:rPr>
          <w:rFonts w:ascii="Times New Roman" w:hAnsi="Times New Roman" w:cs="Times New Roman"/>
          <w:sz w:val="24"/>
          <w:szCs w:val="24"/>
        </w:rPr>
        <w:t>łobkach samorz</w:t>
      </w:r>
      <w:r w:rsidR="00ED5ED7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ED5ED7">
        <w:rPr>
          <w:rFonts w:ascii="Times New Roman" w:hAnsi="Times New Roman" w:cs="Times New Roman"/>
          <w:sz w:val="24"/>
          <w:szCs w:val="24"/>
        </w:rPr>
        <w:t>dowych –</w:t>
      </w:r>
    </w:p>
    <w:p w:rsidR="00ED5ED7" w:rsidRDefault="00ED5ED7" w:rsidP="00ED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łobek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</w:t>
      </w:r>
      <w:r w:rsidR="00E2736C">
        <w:rPr>
          <w:rFonts w:ascii="Times New Roman" w:hAnsi="Times New Roman" w:cs="Times New Roman"/>
          <w:sz w:val="24"/>
          <w:szCs w:val="24"/>
        </w:rPr>
        <w:t xml:space="preserve">14, </w:t>
      </w:r>
      <w:r>
        <w:rPr>
          <w:rFonts w:ascii="Times New Roman" w:hAnsi="Times New Roman" w:cs="Times New Roman"/>
          <w:sz w:val="24"/>
          <w:szCs w:val="24"/>
        </w:rPr>
        <w:t>Nr 20, Nr 2</w:t>
      </w:r>
      <w:r w:rsidR="00E2736C">
        <w:rPr>
          <w:rFonts w:ascii="Times New Roman" w:hAnsi="Times New Roman" w:cs="Times New Roman"/>
          <w:sz w:val="24"/>
          <w:szCs w:val="24"/>
        </w:rPr>
        <w:t>2.</w:t>
      </w:r>
    </w:p>
    <w:p w:rsidR="00ED5ED7" w:rsidRDefault="00FF4677" w:rsidP="00ED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D5ED7">
        <w:rPr>
          <w:rFonts w:ascii="Times New Roman" w:hAnsi="Times New Roman" w:cs="Times New Roman"/>
          <w:sz w:val="24"/>
          <w:szCs w:val="24"/>
        </w:rPr>
        <w:t>) Kontrola jako</w:t>
      </w:r>
      <w:r w:rsidR="00ED5ED7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ED5ED7">
        <w:rPr>
          <w:rFonts w:ascii="Times New Roman" w:hAnsi="Times New Roman" w:cs="Times New Roman"/>
          <w:sz w:val="24"/>
          <w:szCs w:val="24"/>
        </w:rPr>
        <w:t xml:space="preserve">ci i warunków sprawowanej opieki w </w:t>
      </w:r>
      <w:r w:rsidR="00ED5ED7">
        <w:rPr>
          <w:rFonts w:ascii="TimesNewRoman" w:eastAsia="TimesNewRoman" w:hAnsi="Times New Roman" w:cs="TimesNewRoman"/>
          <w:sz w:val="24"/>
          <w:szCs w:val="24"/>
        </w:rPr>
        <w:t>ż</w:t>
      </w:r>
      <w:r w:rsidR="00ED5ED7">
        <w:rPr>
          <w:rFonts w:ascii="Times New Roman" w:hAnsi="Times New Roman" w:cs="Times New Roman"/>
          <w:sz w:val="24"/>
          <w:szCs w:val="24"/>
        </w:rPr>
        <w:t xml:space="preserve">łobkach prowadzonych przez podmioty niepubliczne (podmioty wyłonione w konkursie, którym zlecono prowadzenie żłobków w lokalach gminnych): </w:t>
      </w:r>
    </w:p>
    <w:p w:rsidR="00ED5ED7" w:rsidRDefault="00ED5ED7" w:rsidP="00ED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„Misie Pysie” przy ul. Domagały 63 i 65 </w:t>
      </w:r>
    </w:p>
    <w:p w:rsidR="00ED5ED7" w:rsidRPr="00595BDA" w:rsidRDefault="00ED5ED7" w:rsidP="00ED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BDA">
        <w:rPr>
          <w:rFonts w:ascii="Times New Roman" w:hAnsi="Times New Roman" w:cs="Times New Roman"/>
          <w:sz w:val="24"/>
          <w:szCs w:val="24"/>
        </w:rPr>
        <w:t>- „Misie Pysie”</w:t>
      </w:r>
      <w:r>
        <w:rPr>
          <w:rFonts w:ascii="Times New Roman" w:hAnsi="Times New Roman" w:cs="Times New Roman"/>
          <w:sz w:val="24"/>
          <w:szCs w:val="24"/>
        </w:rPr>
        <w:t xml:space="preserve"> przy ul. Dobrego P</w:t>
      </w:r>
      <w:r w:rsidRPr="00595BDA">
        <w:rPr>
          <w:rFonts w:ascii="Times New Roman" w:hAnsi="Times New Roman" w:cs="Times New Roman"/>
          <w:sz w:val="24"/>
          <w:szCs w:val="24"/>
        </w:rPr>
        <w:t xml:space="preserve">asterza </w:t>
      </w:r>
      <w:r>
        <w:rPr>
          <w:rFonts w:ascii="Times New Roman" w:hAnsi="Times New Roman" w:cs="Times New Roman"/>
          <w:sz w:val="24"/>
          <w:szCs w:val="24"/>
        </w:rPr>
        <w:t>118C</w:t>
      </w:r>
    </w:p>
    <w:p w:rsidR="006E2BE9" w:rsidRDefault="006E2BE9"/>
    <w:sectPr w:rsidR="006E2BE9" w:rsidSect="00F80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ED5ED7"/>
    <w:rsid w:val="00256DC9"/>
    <w:rsid w:val="006E2BE9"/>
    <w:rsid w:val="00E2736C"/>
    <w:rsid w:val="00ED5ED7"/>
    <w:rsid w:val="00F57C19"/>
    <w:rsid w:val="00FF4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E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czarnotab</dc:creator>
  <cp:lastModifiedBy>czarnotab</cp:lastModifiedBy>
  <cp:revision>3</cp:revision>
  <dcterms:created xsi:type="dcterms:W3CDTF">2017-01-04T10:26:00Z</dcterms:created>
  <dcterms:modified xsi:type="dcterms:W3CDTF">2017-01-04T11:57:00Z</dcterms:modified>
</cp:coreProperties>
</file>