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8E" w:rsidRPr="00C6098E" w:rsidRDefault="00C6098E" w:rsidP="00C6098E">
      <w:pPr>
        <w:spacing w:line="480" w:lineRule="auto"/>
        <w:ind w:right="-284"/>
        <w:jc w:val="right"/>
        <w:rPr>
          <w:sz w:val="22"/>
          <w:szCs w:val="22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C6098E" w:rsidRPr="00D82991" w:rsidRDefault="00C6098E" w:rsidP="00C6098E">
      <w:pPr>
        <w:spacing w:line="480" w:lineRule="auto"/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C6098E" w:rsidRDefault="00C6098E" w:rsidP="00C6098E">
      <w:pPr>
        <w:spacing w:line="480" w:lineRule="auto"/>
        <w:jc w:val="center"/>
        <w:rPr>
          <w:b/>
          <w:sz w:val="20"/>
          <w:u w:val="single"/>
        </w:rPr>
      </w:pPr>
      <w:r>
        <w:rPr>
          <w:sz w:val="20"/>
        </w:rPr>
        <w:t>Nr DPS/ZP/2523/2533/ BZP /D /37N /</w:t>
      </w:r>
      <w:r>
        <w:rPr>
          <w:color w:val="FF0000"/>
          <w:sz w:val="20"/>
        </w:rPr>
        <w:t xml:space="preserve"> </w:t>
      </w:r>
      <w:r>
        <w:rPr>
          <w:sz w:val="20"/>
        </w:rPr>
        <w:t>2016</w:t>
      </w:r>
    </w:p>
    <w:p w:rsidR="00C6098E" w:rsidRDefault="00C6098E" w:rsidP="00C6098E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C6098E" w:rsidRDefault="00C6098E" w:rsidP="00C6098E">
      <w:pPr>
        <w:jc w:val="center"/>
        <w:rPr>
          <w:sz w:val="20"/>
        </w:rPr>
      </w:pPr>
      <w:r>
        <w:rPr>
          <w:sz w:val="20"/>
        </w:rPr>
        <w:t>pomiędzy:</w:t>
      </w:r>
    </w:p>
    <w:p w:rsidR="00C6098E" w:rsidRDefault="00C6098E" w:rsidP="00C6098E">
      <w:pPr>
        <w:rPr>
          <w:sz w:val="20"/>
        </w:rPr>
      </w:pPr>
      <w:r>
        <w:rPr>
          <w:sz w:val="20"/>
        </w:rPr>
        <w:t>GMINĄ MIEJSKĄ KRAKÓW</w:t>
      </w:r>
    </w:p>
    <w:p w:rsidR="00C6098E" w:rsidRDefault="00C6098E" w:rsidP="00C6098E">
      <w:pPr>
        <w:rPr>
          <w:sz w:val="20"/>
        </w:rPr>
      </w:pPr>
      <w:r>
        <w:rPr>
          <w:sz w:val="20"/>
        </w:rPr>
        <w:t>reprezentowaną przez :</w:t>
      </w:r>
    </w:p>
    <w:p w:rsidR="00C6098E" w:rsidRDefault="00C6098E" w:rsidP="00C6098E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C6098E" w:rsidRDefault="00C6098E" w:rsidP="00C6098E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C6098E" w:rsidRDefault="00C6098E" w:rsidP="00C6098E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C6098E" w:rsidRDefault="00C6098E" w:rsidP="00C6098E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C6098E" w:rsidRDefault="00C6098E" w:rsidP="00C6098E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C6098E" w:rsidRDefault="00C6098E" w:rsidP="00C6098E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C6098E" w:rsidRDefault="00C6098E" w:rsidP="00C6098E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C6098E" w:rsidRDefault="00C6098E" w:rsidP="00C6098E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C6098E" w:rsidRDefault="00C6098E" w:rsidP="00C6098E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C6098E" w:rsidRDefault="00C6098E" w:rsidP="00C6098E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C6098E" w:rsidRPr="00C95D00" w:rsidRDefault="00C6098E" w:rsidP="00C6098E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C6098E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C6098E" w:rsidRDefault="00C6098E" w:rsidP="00C6098E">
      <w:pPr>
        <w:rPr>
          <w:b/>
          <w:sz w:val="20"/>
        </w:rPr>
      </w:pPr>
    </w:p>
    <w:p w:rsidR="00C6098E" w:rsidRPr="000E6A9C" w:rsidRDefault="00C6098E" w:rsidP="00C6098E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>
        <w:rPr>
          <w:sz w:val="20"/>
        </w:rPr>
        <w:t xml:space="preserve">zakup i dostawa czterech fabrycznie nowych, nieużywanych maszyn do czyszczenia podłóg firmy </w:t>
      </w:r>
      <w:proofErr w:type="spellStart"/>
      <w:r>
        <w:rPr>
          <w:sz w:val="20"/>
        </w:rPr>
        <w:t>Numatic</w:t>
      </w:r>
      <w:proofErr w:type="spellEnd"/>
      <w:r>
        <w:rPr>
          <w:sz w:val="20"/>
        </w:rPr>
        <w:t xml:space="preserve"> TT 1840 wraz z uchwytem do pada oraz 20 sztuk padów dostosowanych do pracy z urządzeniem </w:t>
      </w:r>
      <w:proofErr w:type="spellStart"/>
      <w:r>
        <w:rPr>
          <w:sz w:val="20"/>
        </w:rPr>
        <w:t>Numatic</w:t>
      </w:r>
      <w:proofErr w:type="spellEnd"/>
      <w:r>
        <w:rPr>
          <w:sz w:val="20"/>
        </w:rPr>
        <w:t xml:space="preserve"> TT 1840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>
        <w:rPr>
          <w:sz w:val="20"/>
        </w:rPr>
        <w:t xml:space="preserve">szczegółowo opisanych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Pr="001D2455">
        <w:rPr>
          <w:sz w:val="20"/>
        </w:rPr>
        <w:t>, stanowiące</w:t>
      </w:r>
      <w:r>
        <w:rPr>
          <w:sz w:val="20"/>
        </w:rPr>
        <w:t>j Załącznik Nr 1 do   niniejszej U</w:t>
      </w:r>
      <w:r w:rsidRPr="001D2455">
        <w:rPr>
          <w:sz w:val="20"/>
        </w:rPr>
        <w:t xml:space="preserve">mowy. </w:t>
      </w:r>
    </w:p>
    <w:p w:rsidR="00C6098E" w:rsidRPr="00E23F7A" w:rsidRDefault="00C6098E" w:rsidP="00C6098E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0E6A9C">
        <w:rPr>
          <w:sz w:val="20"/>
        </w:rPr>
        <w:t xml:space="preserve">Wszystkie urządzenia dostarczone Zamawiającemu w ramach Umowy </w:t>
      </w:r>
      <w:r>
        <w:rPr>
          <w:sz w:val="20"/>
        </w:rPr>
        <w:t xml:space="preserve">spełniają </w:t>
      </w:r>
      <w:r w:rsidRPr="000E6A9C">
        <w:rPr>
          <w:sz w:val="20"/>
        </w:rPr>
        <w:t xml:space="preserve">odpowiednie wymagania jakościowe i </w:t>
      </w:r>
      <w:r>
        <w:rPr>
          <w:sz w:val="20"/>
        </w:rPr>
        <w:t>są zdatne</w:t>
      </w:r>
      <w:r w:rsidRPr="000E6A9C">
        <w:rPr>
          <w:sz w:val="20"/>
        </w:rPr>
        <w:t xml:space="preserve"> do użytku zgodnie z przeznaczeniem, bezpośrednio po dostarczeniu przez Wykonawcę.</w:t>
      </w:r>
    </w:p>
    <w:p w:rsidR="00C6098E" w:rsidRPr="000E6A9C" w:rsidRDefault="00C6098E" w:rsidP="00C6098E">
      <w:pPr>
        <w:jc w:val="both"/>
        <w:rPr>
          <w:bCs/>
          <w:sz w:val="20"/>
        </w:rPr>
      </w:pPr>
    </w:p>
    <w:p w:rsidR="00C6098E" w:rsidRPr="00E54FE7" w:rsidRDefault="00C6098E" w:rsidP="00C6098E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C6098E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C6098E" w:rsidRDefault="00C6098E" w:rsidP="00C6098E">
      <w:pPr>
        <w:rPr>
          <w:b/>
          <w:sz w:val="20"/>
        </w:rPr>
      </w:pP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Umowa obowiązuje od dnia jej zawarcia do dnia ukończenia obowiązywania okresu gwarancji.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>sny koszt do dostarczenia sprzętu</w:t>
      </w:r>
      <w:r w:rsidRPr="00C4393E">
        <w:rPr>
          <w:sz w:val="20"/>
        </w:rPr>
        <w:t xml:space="preserve"> będącego przedmiotem Umowy, do siedziby Zamawiającego nie później niż do dnia </w:t>
      </w:r>
      <w:r>
        <w:rPr>
          <w:b/>
          <w:sz w:val="20"/>
          <w:u w:val="single"/>
        </w:rPr>
        <w:t xml:space="preserve">28 listopada 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telefonicznie, </w:t>
      </w:r>
      <w:proofErr w:type="spellStart"/>
      <w:r w:rsidRPr="00C4393E">
        <w:rPr>
          <w:sz w:val="20"/>
        </w:rPr>
        <w:t>fax-em</w:t>
      </w:r>
      <w:proofErr w:type="spellEnd"/>
      <w:r w:rsidRPr="00C4393E">
        <w:rPr>
          <w:sz w:val="20"/>
        </w:rPr>
        <w:t>, lub pocztą elektroni</w:t>
      </w:r>
      <w:r>
        <w:rPr>
          <w:sz w:val="20"/>
        </w:rPr>
        <w:t>czną i potwierdzony 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>
        <w:rPr>
          <w:sz w:val="20"/>
        </w:rPr>
        <w:t xml:space="preserve"> p. Sławomir </w:t>
      </w:r>
      <w:proofErr w:type="spellStart"/>
      <w:r>
        <w:rPr>
          <w:sz w:val="20"/>
        </w:rPr>
        <w:t>Franusiewicz</w:t>
      </w:r>
      <w:proofErr w:type="spellEnd"/>
      <w:r>
        <w:rPr>
          <w:sz w:val="20"/>
        </w:rPr>
        <w:t xml:space="preserve">. </w:t>
      </w:r>
      <w:hyperlink r:id="rId5" w:history="1">
        <w:r w:rsidRPr="00282876">
          <w:rPr>
            <w:rStyle w:val="Hipercze"/>
            <w:sz w:val="20"/>
          </w:rPr>
          <w:t>slawomir.franusiewicz@dpshelclow.pl</w:t>
        </w:r>
      </w:hyperlink>
      <w:r>
        <w:rPr>
          <w:sz w:val="20"/>
        </w:rPr>
        <w:t xml:space="preserve"> ,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: 12 634-42-55 </w:t>
      </w:r>
      <w:proofErr w:type="spellStart"/>
      <w:r>
        <w:rPr>
          <w:sz w:val="20"/>
        </w:rPr>
        <w:t>wew</w:t>
      </w:r>
      <w:proofErr w:type="spellEnd"/>
      <w:r>
        <w:rPr>
          <w:sz w:val="20"/>
        </w:rPr>
        <w:t xml:space="preserve"> 257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Do</w:t>
      </w:r>
      <w:r>
        <w:rPr>
          <w:sz w:val="20"/>
        </w:rPr>
        <w:t>starczenie przedmiotu Umowy, zostanie stwierdzone</w:t>
      </w:r>
      <w:r w:rsidRPr="00C4393E">
        <w:rPr>
          <w:sz w:val="20"/>
        </w:rPr>
        <w:t xml:space="preserve"> protokołem odbioru.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>
        <w:rPr>
          <w:sz w:val="20"/>
        </w:rPr>
        <w:t xml:space="preserve">sprzętu 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>tego sprzętu</w:t>
      </w:r>
      <w:r w:rsidRPr="00C4393E">
        <w:rPr>
          <w:sz w:val="20"/>
        </w:rPr>
        <w:t>, powstałe podczas transportu.</w:t>
      </w:r>
    </w:p>
    <w:p w:rsidR="00C6098E" w:rsidRDefault="00C6098E" w:rsidP="00C6098E">
      <w:pPr>
        <w:jc w:val="both"/>
        <w:rPr>
          <w:sz w:val="20"/>
        </w:rPr>
      </w:pPr>
    </w:p>
    <w:p w:rsidR="00C6098E" w:rsidRDefault="00C6098E" w:rsidP="00C6098E">
      <w:pPr>
        <w:jc w:val="both"/>
        <w:rPr>
          <w:sz w:val="20"/>
        </w:rPr>
      </w:pPr>
    </w:p>
    <w:p w:rsidR="00C6098E" w:rsidRPr="00C9795A" w:rsidRDefault="00C6098E" w:rsidP="00C6098E">
      <w:pPr>
        <w:jc w:val="both"/>
        <w:rPr>
          <w:sz w:val="20"/>
        </w:rPr>
      </w:pPr>
    </w:p>
    <w:p w:rsidR="00C6098E" w:rsidRDefault="00C6098E" w:rsidP="00C6098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Str. 1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lastRenderedPageBreak/>
        <w:t xml:space="preserve">Miejscem dostawy zamawianego sprzętu jest siedziba Zamawiającego – DOM POMOCY SPOŁECZNEJ IM. </w:t>
      </w:r>
    </w:p>
    <w:p w:rsidR="00C6098E" w:rsidRDefault="00C6098E" w:rsidP="00C6098E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magazyn gospodarczy – piwnica budynku </w:t>
      </w:r>
      <w:r>
        <w:rPr>
          <w:sz w:val="20"/>
        </w:rPr>
        <w:t>         </w:t>
      </w:r>
      <w:r w:rsidRPr="00C4393E">
        <w:rPr>
          <w:sz w:val="20"/>
        </w:rPr>
        <w:t xml:space="preserve">głównego. </w:t>
      </w:r>
    </w:p>
    <w:p w:rsidR="00C6098E" w:rsidRDefault="00C6098E" w:rsidP="00C6098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sprzętu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 xml:space="preserve">od poniedziałku do </w:t>
      </w:r>
      <w:r>
        <w:rPr>
          <w:sz w:val="20"/>
        </w:rPr>
        <w:t> </w:t>
      </w:r>
      <w:r w:rsidRPr="00C4393E">
        <w:rPr>
          <w:sz w:val="20"/>
        </w:rPr>
        <w:t xml:space="preserve">piątku. </w:t>
      </w:r>
    </w:p>
    <w:p w:rsidR="00C6098E" w:rsidRPr="00C6098E" w:rsidRDefault="00C6098E" w:rsidP="00C6098E">
      <w:pPr>
        <w:pStyle w:val="Tekstpodstawowy2"/>
        <w:spacing w:after="0" w:line="240" w:lineRule="auto"/>
        <w:rPr>
          <w:b/>
          <w:sz w:val="20"/>
          <w:lang w:val="pl-PL"/>
        </w:rPr>
      </w:pPr>
    </w:p>
    <w:p w:rsidR="00C6098E" w:rsidRPr="00E54FE7" w:rsidRDefault="00C6098E" w:rsidP="00C6098E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C6098E" w:rsidRDefault="00C6098E" w:rsidP="00C6098E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E54FE7">
        <w:rPr>
          <w:b/>
          <w:sz w:val="20"/>
        </w:rPr>
        <w:t>Wynagrodzenie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Z tytułu wykonania przedmiotu </w:t>
      </w:r>
      <w:r w:rsidRPr="00F77A47">
        <w:rPr>
          <w:sz w:val="20"/>
          <w:lang w:val="pl-PL"/>
        </w:rPr>
        <w:t>U</w:t>
      </w:r>
      <w:r w:rsidRPr="00F77A47">
        <w:rPr>
          <w:sz w:val="20"/>
        </w:rPr>
        <w:t>mowy,</w:t>
      </w:r>
      <w:r w:rsidRPr="00F77A47">
        <w:rPr>
          <w:sz w:val="20"/>
          <w:lang w:val="pl-PL"/>
        </w:rPr>
        <w:t xml:space="preserve"> Zamawiający uiści Wykonawcy wynagrodzenie, określone </w:t>
      </w:r>
      <w:r w:rsidRPr="00F77A47">
        <w:rPr>
          <w:sz w:val="20"/>
        </w:rPr>
        <w:t xml:space="preserve"> </w:t>
      </w:r>
      <w:r w:rsidRPr="00F77A47">
        <w:rPr>
          <w:sz w:val="20"/>
          <w:lang w:val="pl-PL"/>
        </w:rPr>
        <w:t xml:space="preserve">w Ofercie Wykonawcy </w:t>
      </w:r>
      <w:r w:rsidRPr="00F77A47">
        <w:rPr>
          <w:sz w:val="20"/>
        </w:rPr>
        <w:t>stanowiąc</w:t>
      </w:r>
      <w:r>
        <w:rPr>
          <w:sz w:val="20"/>
          <w:lang w:val="pl-PL"/>
        </w:rPr>
        <w:t>ej Załącznik N</w:t>
      </w:r>
      <w:r w:rsidRPr="00F77A47">
        <w:rPr>
          <w:sz w:val="20"/>
          <w:lang w:val="pl-PL"/>
        </w:rPr>
        <w:t xml:space="preserve">r 1 do Umowy, </w:t>
      </w:r>
      <w:r w:rsidRPr="00F77A47">
        <w:rPr>
          <w:sz w:val="20"/>
        </w:rPr>
        <w:t xml:space="preserve">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(słownie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netto: ………………);</w:t>
      </w:r>
      <w:r w:rsidRPr="00F77A47">
        <w:rPr>
          <w:sz w:val="20"/>
          <w:lang w:val="pl-PL"/>
        </w:rPr>
        <w:t xml:space="preserve"> </w:t>
      </w:r>
      <w:r w:rsidRPr="00F77A47">
        <w:rPr>
          <w:sz w:val="20"/>
        </w:rPr>
        <w:t>brutto: ………………………zł (słownie brutto: …………………………………).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 xml:space="preserve">ny jednostkowe towaru podane w </w:t>
      </w:r>
      <w:r>
        <w:rPr>
          <w:sz w:val="20"/>
          <w:lang w:val="pl-PL"/>
        </w:rPr>
        <w:t>O</w:t>
      </w:r>
      <w:proofErr w:type="spellStart"/>
      <w:r w:rsidRPr="00F77A47">
        <w:rPr>
          <w:sz w:val="20"/>
        </w:rPr>
        <w:t>fercie</w:t>
      </w:r>
      <w:proofErr w:type="spellEnd"/>
      <w:r w:rsidRPr="00F77A47">
        <w:rPr>
          <w:sz w:val="20"/>
        </w:rPr>
        <w:t xml:space="preserve"> nie ulegną zmianie.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 jednostkowe sprzętu, stanowiące przedmiot Umowy określone są w Ofercie Wykonawcy ( Załącznik Nr 1 do niniejszej Umowy).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>
        <w:rPr>
          <w:sz w:val="20"/>
        </w:rPr>
        <w:t>elewem w terminie 14 dni od d</w:t>
      </w:r>
      <w:r>
        <w:rPr>
          <w:sz w:val="20"/>
          <w:lang w:val="pl-PL"/>
        </w:rPr>
        <w:t>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faktury VAT, wystawionej </w:t>
      </w:r>
      <w:r>
        <w:rPr>
          <w:sz w:val="20"/>
          <w:lang w:val="pl-PL"/>
        </w:rPr>
        <w:t xml:space="preserve"> przez Wykonawcę </w:t>
      </w:r>
      <w:r>
        <w:rPr>
          <w:sz w:val="20"/>
        </w:rPr>
        <w:t xml:space="preserve">po </w:t>
      </w:r>
      <w:r>
        <w:rPr>
          <w:sz w:val="20"/>
          <w:lang w:val="pl-PL"/>
        </w:rPr>
        <w:t>realizacji</w:t>
      </w:r>
      <w:r w:rsidRPr="00F77A47">
        <w:rPr>
          <w:sz w:val="20"/>
        </w:rPr>
        <w:t xml:space="preserve"> przedmiotu Umowy i podpisaniu protokołów odbioru całości sprzętu. 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Należność Wykonawcy oparta na wystawionej fakturze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 w którym nastąpiła zmiana stawki podatku VAT.</w:t>
      </w:r>
    </w:p>
    <w:p w:rsidR="00C6098E" w:rsidRPr="00F77A47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 xml:space="preserve">zanych z realizacją niniejszej </w:t>
      </w:r>
      <w:r>
        <w:rPr>
          <w:sz w:val="20"/>
          <w:lang w:val="pl-PL" w:eastAsia="ar-SA"/>
        </w:rPr>
        <w:t>U</w:t>
      </w:r>
      <w:r w:rsidRPr="00F77A47">
        <w:rPr>
          <w:sz w:val="20"/>
          <w:lang w:eastAsia="ar-SA"/>
        </w:rPr>
        <w:t>mowy.</w:t>
      </w:r>
    </w:p>
    <w:p w:rsidR="00C6098E" w:rsidRDefault="00C6098E" w:rsidP="00C6098E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 xml:space="preserve">zanych z realizacją niniejszej </w:t>
      </w:r>
      <w:r>
        <w:rPr>
          <w:sz w:val="20"/>
          <w:lang w:val="pl-PL" w:eastAsia="ar-SA"/>
        </w:rPr>
        <w:t>U</w:t>
      </w:r>
      <w:r w:rsidRPr="00F77A47">
        <w:rPr>
          <w:sz w:val="20"/>
          <w:lang w:eastAsia="ar-SA"/>
        </w:rPr>
        <w:t>mowy.</w:t>
      </w:r>
    </w:p>
    <w:p w:rsidR="00C6098E" w:rsidRPr="00915BD9" w:rsidRDefault="00C6098E" w:rsidP="00C6098E">
      <w:pPr>
        <w:pStyle w:val="Tekstpodstawowy2"/>
        <w:spacing w:after="0" w:line="240" w:lineRule="auto"/>
        <w:jc w:val="both"/>
        <w:rPr>
          <w:sz w:val="20"/>
        </w:rPr>
      </w:pPr>
    </w:p>
    <w:p w:rsidR="00C6098E" w:rsidRPr="0054726C" w:rsidRDefault="00C6098E" w:rsidP="00C6098E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54726C">
        <w:rPr>
          <w:b/>
          <w:sz w:val="20"/>
        </w:rPr>
        <w:t>§</w:t>
      </w:r>
      <w:r>
        <w:rPr>
          <w:b/>
          <w:sz w:val="20"/>
          <w:lang w:val="pl-PL"/>
        </w:rPr>
        <w:t>4</w:t>
      </w:r>
    </w:p>
    <w:p w:rsidR="00C6098E" w:rsidRPr="00F77A47" w:rsidRDefault="00C6098E" w:rsidP="00C6098E">
      <w:pPr>
        <w:pStyle w:val="Tekstpodstawowy2"/>
        <w:spacing w:after="0" w:line="360" w:lineRule="auto"/>
        <w:jc w:val="center"/>
        <w:rPr>
          <w:b/>
          <w:sz w:val="20"/>
          <w:lang w:val="pl-PL"/>
        </w:rPr>
      </w:pPr>
      <w:r w:rsidRPr="0054726C">
        <w:rPr>
          <w:b/>
          <w:sz w:val="20"/>
        </w:rPr>
        <w:t>Gwarancja</w:t>
      </w:r>
    </w:p>
    <w:p w:rsidR="00C6098E" w:rsidRDefault="00C6098E" w:rsidP="00C6098E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 xml:space="preserve">dziela Zamawiającemu gwarancji jakości </w:t>
      </w:r>
    </w:p>
    <w:p w:rsidR="00C6098E" w:rsidRDefault="00C6098E" w:rsidP="00C6098E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12 miesięcy zgodnie ze stosownymi d</w:t>
      </w:r>
      <w:r w:rsidRPr="00D711C0">
        <w:rPr>
          <w:sz w:val="20"/>
        </w:rPr>
        <w:t>okumentami gwarancyjnymi, dostarczonymi</w:t>
      </w:r>
      <w:r>
        <w:rPr>
          <w:sz w:val="20"/>
        </w:rPr>
        <w:t> </w:t>
      </w:r>
      <w:r w:rsidRPr="00D711C0">
        <w:rPr>
          <w:sz w:val="20"/>
        </w:rPr>
        <w:t xml:space="preserve">Zamawiającemu </w:t>
      </w:r>
      <w:r>
        <w:rPr>
          <w:sz w:val="20"/>
        </w:rPr>
        <w:t>      </w:t>
      </w:r>
      <w:r w:rsidRPr="00D711C0">
        <w:rPr>
          <w:sz w:val="20"/>
        </w:rPr>
        <w:t>przy podpisywaniu  protokołu odbioru.</w:t>
      </w:r>
    </w:p>
    <w:p w:rsid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Zamawiającego protokołu odbioru sprzętu</w:t>
      </w:r>
      <w:r>
        <w:rPr>
          <w:sz w:val="20"/>
        </w:rPr>
        <w:t>, o którym mowa § 2 ust. 4</w:t>
      </w:r>
      <w:r w:rsidRPr="00787D1F">
        <w:rPr>
          <w:sz w:val="20"/>
        </w:rPr>
        <w:t>.</w:t>
      </w:r>
    </w:p>
    <w:p w:rsid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>oraz zapewni wymianę części niesprawnych uniemożliwiających lub utrudniających</w:t>
      </w:r>
      <w:r w:rsidRPr="00787D1F">
        <w:rPr>
          <w:sz w:val="20"/>
        </w:rPr>
        <w:t xml:space="preserve"> cią</w:t>
      </w:r>
      <w:r>
        <w:rPr>
          <w:sz w:val="20"/>
        </w:rPr>
        <w:t>głą pracę dostarczonego sprzętu  na nowe części zamienne.</w:t>
      </w:r>
      <w:r w:rsidRPr="00787D1F">
        <w:rPr>
          <w:sz w:val="20"/>
        </w:rPr>
        <w:t xml:space="preserve"> </w:t>
      </w:r>
    </w:p>
    <w:p w:rsid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zgodnie ze szczegółowym opisem przedmiotu zamówienia. Zgłoszenie awarii następować będzie za pomocą faksu na numer Wykonawcy:……………. i/lub za pośrednictwem poczty elektronicznej ………………………</w:t>
      </w:r>
    </w:p>
    <w:p w:rsid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Naprawy gwarancyjne wykonywane będą w siedzibie Zamawiającego (Dom Pomocy Społecznej im. L. i A. Helclów w Krakowie, ul. Helclów 2, Kraków ), a czas reakcji serwisu nie może być dłuższy niż </w:t>
      </w:r>
      <w:r>
        <w:rPr>
          <w:b/>
          <w:color w:val="FF0000"/>
          <w:sz w:val="20"/>
        </w:rPr>
        <w:t>7</w:t>
      </w:r>
      <w:r w:rsidRPr="00787D1F">
        <w:rPr>
          <w:b/>
          <w:color w:val="FF0000"/>
          <w:sz w:val="20"/>
        </w:rPr>
        <w:t xml:space="preserve"> dni robocz</w:t>
      </w:r>
      <w:r>
        <w:rPr>
          <w:b/>
          <w:color w:val="FF0000"/>
          <w:sz w:val="20"/>
        </w:rPr>
        <w:t>ych</w:t>
      </w:r>
      <w:r w:rsidRPr="00787D1F">
        <w:rPr>
          <w:sz w:val="20"/>
        </w:rPr>
        <w:t xml:space="preserve"> - jeżeli naprawa gwarancyjna  nie będzie mogła zostać zrealizowana w siedzibie Zamawiającego, Wykonawca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:rsidR="00C6098E" w:rsidRDefault="00C6098E" w:rsidP="00C6098E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C6098E" w:rsidRDefault="00C6098E" w:rsidP="00C6098E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C6098E" w:rsidRDefault="00C6098E" w:rsidP="00C6098E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sz w:val="20"/>
        </w:rPr>
        <w:t>Str. 2</w:t>
      </w:r>
    </w:p>
    <w:p w:rsidR="00C6098E" w:rsidRDefault="00C6098E" w:rsidP="00C6098E">
      <w:pPr>
        <w:overflowPunct w:val="0"/>
        <w:autoSpaceDE w:val="0"/>
        <w:autoSpaceDN w:val="0"/>
        <w:adjustRightInd w:val="0"/>
        <w:jc w:val="both"/>
        <w:rPr>
          <w:sz w:val="20"/>
        </w:rPr>
      </w:pPr>
    </w:p>
    <w:p w:rsidR="00C6098E" w:rsidRP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lastRenderedPageBreak/>
        <w:t xml:space="preserve">Wykonawca zobowiązuje się w okresie gwarancji do wymiany w przeciągu jednego miesiąca wadliwego sprzętu na sprzęt wolny od wad (tego samego producenta i o parametrach zgodnych lub lepszych) po dwóch bezskutecznych naprawach gwarancyjnych. </w:t>
      </w:r>
    </w:p>
    <w:p w:rsidR="00C6098E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C6098E" w:rsidRPr="00915BD9" w:rsidRDefault="00C6098E" w:rsidP="00C6098E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C6098E" w:rsidRDefault="00C6098E" w:rsidP="00C6098E">
      <w:pPr>
        <w:pStyle w:val="Tekstpodstawowy3"/>
        <w:spacing w:after="0"/>
        <w:jc w:val="center"/>
        <w:rPr>
          <w:b/>
          <w:sz w:val="20"/>
          <w:szCs w:val="20"/>
          <w:lang w:val="pl-PL"/>
        </w:rPr>
      </w:pPr>
    </w:p>
    <w:p w:rsidR="00C6098E" w:rsidRPr="00C6098E" w:rsidRDefault="00C6098E" w:rsidP="00C6098E">
      <w:pPr>
        <w:overflowPunct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</w:t>
      </w:r>
    </w:p>
    <w:p w:rsidR="00C6098E" w:rsidRPr="007C2C51" w:rsidRDefault="00C6098E" w:rsidP="00C6098E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C6098E" w:rsidRPr="007C2C51" w:rsidRDefault="00C6098E" w:rsidP="00C6098E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C6098E" w:rsidRPr="007C2C51" w:rsidRDefault="00C6098E" w:rsidP="00C6098E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C6098E" w:rsidRPr="007C2C51" w:rsidRDefault="00C6098E" w:rsidP="00C609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C6098E" w:rsidRPr="007C2C51" w:rsidRDefault="00C6098E" w:rsidP="00C6098E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C6098E" w:rsidRPr="007C2C51" w:rsidRDefault="00C6098E" w:rsidP="00C6098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C6098E" w:rsidRPr="00ED282F" w:rsidRDefault="00C6098E" w:rsidP="00C6098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ED282F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C6098E" w:rsidRDefault="00C6098E" w:rsidP="00C6098E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C6098E" w:rsidRDefault="00C6098E" w:rsidP="00C6098E">
      <w:pPr>
        <w:pStyle w:val="Tekstpodstawowy2"/>
        <w:spacing w:after="0" w:line="240" w:lineRule="auto"/>
        <w:rPr>
          <w:sz w:val="20"/>
        </w:rPr>
      </w:pPr>
    </w:p>
    <w:p w:rsidR="00C6098E" w:rsidRPr="00D13AFA" w:rsidRDefault="00C6098E" w:rsidP="00C6098E">
      <w:pPr>
        <w:pStyle w:val="Tekstpodstawowy2"/>
        <w:spacing w:after="0" w:line="240" w:lineRule="auto"/>
        <w:rPr>
          <w:sz w:val="20"/>
        </w:rPr>
      </w:pPr>
    </w:p>
    <w:p w:rsidR="00C6098E" w:rsidRPr="00E54FE7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C6098E" w:rsidRDefault="00C6098E" w:rsidP="00C6098E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C6098E" w:rsidRPr="00B7072C" w:rsidRDefault="00C6098E" w:rsidP="00C6098E">
      <w:pPr>
        <w:rPr>
          <w:b/>
          <w:color w:val="FF0000"/>
          <w:sz w:val="20"/>
        </w:rPr>
      </w:pPr>
    </w:p>
    <w:p w:rsidR="00C6098E" w:rsidRPr="005A4B1C" w:rsidRDefault="00C6098E" w:rsidP="00C6098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C6098E" w:rsidRPr="005A4B1C" w:rsidRDefault="00C6098E" w:rsidP="00C6098E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opóźnienia w realizacji zamówienia </w:t>
      </w:r>
      <w:r w:rsidRPr="005A4B1C">
        <w:rPr>
          <w:sz w:val="20"/>
          <w:lang w:val="pl-PL"/>
        </w:rPr>
        <w:t xml:space="preserve">w dostawie oraz naprawie gwarancyjnej, </w:t>
      </w:r>
      <w:r>
        <w:rPr>
          <w:sz w:val="20"/>
        </w:rPr>
        <w:t>w termin</w:t>
      </w:r>
      <w:r>
        <w:rPr>
          <w:sz w:val="20"/>
          <w:lang w:val="pl-PL"/>
        </w:rPr>
        <w:t>ach</w:t>
      </w:r>
      <w:r>
        <w:rPr>
          <w:sz w:val="20"/>
        </w:rPr>
        <w:t xml:space="preserve"> określon</w:t>
      </w:r>
      <w:r>
        <w:rPr>
          <w:sz w:val="20"/>
          <w:lang w:val="pl-PL"/>
        </w:rPr>
        <w:t>ych</w:t>
      </w:r>
      <w:r w:rsidRPr="005A4B1C">
        <w:rPr>
          <w:sz w:val="20"/>
        </w:rPr>
        <w:t xml:space="preserve"> w § 2 ust </w:t>
      </w:r>
      <w:r w:rsidRPr="005A4B1C">
        <w:rPr>
          <w:sz w:val="20"/>
          <w:lang w:val="pl-PL"/>
        </w:rPr>
        <w:t>2</w:t>
      </w:r>
      <w:r>
        <w:rPr>
          <w:sz w:val="20"/>
          <w:lang w:val="pl-PL"/>
        </w:rPr>
        <w:t xml:space="preserve"> </w:t>
      </w:r>
      <w:r w:rsidRPr="005A4B1C">
        <w:rPr>
          <w:sz w:val="20"/>
          <w:lang w:val="pl-PL"/>
        </w:rPr>
        <w:t>oraz §</w:t>
      </w:r>
      <w:r w:rsidRPr="005A4B1C">
        <w:rPr>
          <w:sz w:val="20"/>
        </w:rPr>
        <w:t xml:space="preserve"> </w:t>
      </w:r>
      <w:r w:rsidRPr="005A4B1C">
        <w:rPr>
          <w:sz w:val="20"/>
          <w:lang w:val="pl-PL"/>
        </w:rPr>
        <w:t>4 ust. 5 i 6,</w:t>
      </w:r>
      <w:r w:rsidRPr="005A4B1C">
        <w:rPr>
          <w:color w:val="FF0000"/>
          <w:sz w:val="20"/>
          <w:lang w:val="pl-PL"/>
        </w:rPr>
        <w:t xml:space="preserve"> </w:t>
      </w:r>
      <w:r w:rsidRPr="005A4B1C">
        <w:rPr>
          <w:sz w:val="20"/>
          <w:lang w:val="pl-PL"/>
        </w:rPr>
        <w:t xml:space="preserve"> </w:t>
      </w:r>
      <w:r w:rsidRPr="005A4B1C">
        <w:rPr>
          <w:sz w:val="20"/>
        </w:rPr>
        <w:t>w wysokości 0,2% wartości wynagrodzenia umownego, (-zł-) brutto o którym mowa w §3 ust 1 za każdy dzień opóźnienia,</w:t>
      </w:r>
    </w:p>
    <w:p w:rsidR="00C6098E" w:rsidRPr="005A4B1C" w:rsidRDefault="00C6098E" w:rsidP="00C6098E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</w:t>
      </w:r>
      <w:r w:rsidRPr="005A4B1C">
        <w:rPr>
          <w:sz w:val="20"/>
          <w:lang w:val="pl-PL"/>
        </w:rPr>
        <w:t>z przyczyn leżących po stronie</w:t>
      </w:r>
      <w:r w:rsidRPr="005A4B1C">
        <w:rPr>
          <w:sz w:val="20"/>
        </w:rPr>
        <w:t xml:space="preserve"> Wykonawcy lub odstąpienia od Umowy przez Wykonawcę z przyczyn leżących po jego stronie, w wysokości 10% wartości wynagrodzenia umownego brutto określonego § 3 ust. 1. </w:t>
      </w:r>
    </w:p>
    <w:p w:rsidR="00C6098E" w:rsidRPr="005A4B1C" w:rsidRDefault="00C6098E" w:rsidP="00C6098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ma prawo potrącenia przysługującej mu wierzytelności z tytułu kar umownych, wskazanych w niniejszym paragrafie w ust. 1 </w:t>
      </w:r>
      <w:proofErr w:type="spellStart"/>
      <w:r w:rsidRPr="005A4B1C">
        <w:rPr>
          <w:sz w:val="20"/>
        </w:rPr>
        <w:t>pkt.a</w:t>
      </w:r>
      <w:proofErr w:type="spellEnd"/>
      <w:r w:rsidRPr="005A4B1C">
        <w:rPr>
          <w:sz w:val="20"/>
        </w:rPr>
        <w:t xml:space="preserve"> i </w:t>
      </w:r>
      <w:proofErr w:type="spellStart"/>
      <w:r w:rsidRPr="005A4B1C">
        <w:rPr>
          <w:sz w:val="20"/>
        </w:rPr>
        <w:t>pkt</w:t>
      </w:r>
      <w:proofErr w:type="spellEnd"/>
      <w:r w:rsidRPr="005A4B1C">
        <w:rPr>
          <w:sz w:val="20"/>
        </w:rPr>
        <w:t xml:space="preserve"> b, 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C6098E" w:rsidRPr="005A4B1C" w:rsidRDefault="00C6098E" w:rsidP="00C6098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C6098E" w:rsidRPr="005A4B1C" w:rsidRDefault="00C6098E" w:rsidP="00C6098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C6098E" w:rsidRDefault="00C6098E" w:rsidP="00C6098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 xml:space="preserve">W przypadku ujawnienia wad w przedmiocie zamówienia, Wykonawca ponosi odpowiedzialność za wady w ramach rękojmi na zasadach określonych w przepisach kodeksu cywilnego. </w:t>
      </w:r>
    </w:p>
    <w:p w:rsidR="00C6098E" w:rsidRPr="00E0005B" w:rsidRDefault="00C6098E" w:rsidP="00C6098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C6098E" w:rsidRDefault="00C6098E" w:rsidP="00C6098E">
      <w:pPr>
        <w:jc w:val="both"/>
        <w:rPr>
          <w:sz w:val="20"/>
        </w:rPr>
      </w:pPr>
    </w:p>
    <w:p w:rsidR="00C6098E" w:rsidRPr="00400105" w:rsidRDefault="00C6098E" w:rsidP="00C6098E">
      <w:pPr>
        <w:jc w:val="both"/>
        <w:rPr>
          <w:sz w:val="20"/>
        </w:rPr>
      </w:pPr>
    </w:p>
    <w:p w:rsidR="00C6098E" w:rsidRPr="00E54FE7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C6098E" w:rsidRPr="00E54FE7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C6098E" w:rsidRPr="00E54FE7" w:rsidRDefault="00C6098E" w:rsidP="00C6098E">
      <w:pPr>
        <w:rPr>
          <w:b/>
          <w:sz w:val="20"/>
        </w:rPr>
      </w:pPr>
    </w:p>
    <w:p w:rsidR="00C6098E" w:rsidRPr="00C6098E" w:rsidRDefault="00C6098E" w:rsidP="00C6098E">
      <w:pPr>
        <w:pStyle w:val="Akapitzlist"/>
        <w:numPr>
          <w:ilvl w:val="0"/>
          <w:numId w:val="10"/>
        </w:numPr>
        <w:jc w:val="both"/>
        <w:rPr>
          <w:sz w:val="20"/>
        </w:rPr>
      </w:pPr>
      <w:r w:rsidRPr="00C6098E">
        <w:rPr>
          <w:sz w:val="20"/>
        </w:rPr>
        <w:t xml:space="preserve">Zamawiający zastrzega sobie prawo do odstąpienia od Umowy bez żadnych  konsekwencji finansowych, w przypadku rażącego naruszenia postanowień Umowy przez Wykonawcę, w terminie 30 dni od dnia powzięcia informacji o tych naruszeniach.  </w:t>
      </w:r>
    </w:p>
    <w:p w:rsidR="00C6098E" w:rsidRDefault="00C6098E" w:rsidP="00C6098E">
      <w:pPr>
        <w:jc w:val="both"/>
        <w:rPr>
          <w:sz w:val="20"/>
        </w:rPr>
      </w:pPr>
    </w:p>
    <w:p w:rsidR="00C6098E" w:rsidRPr="00C6098E" w:rsidRDefault="00C6098E" w:rsidP="00C6098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Str.3</w:t>
      </w:r>
    </w:p>
    <w:p w:rsidR="00C6098E" w:rsidRPr="00D13AFA" w:rsidRDefault="00C6098E" w:rsidP="00C6098E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lastRenderedPageBreak/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C6098E" w:rsidRDefault="00C6098E" w:rsidP="00C6098E">
      <w:pPr>
        <w:rPr>
          <w:b/>
          <w:sz w:val="20"/>
        </w:rPr>
      </w:pPr>
    </w:p>
    <w:p w:rsidR="00C6098E" w:rsidRDefault="00C6098E" w:rsidP="00C6098E">
      <w:pPr>
        <w:rPr>
          <w:b/>
          <w:sz w:val="20"/>
        </w:rPr>
      </w:pPr>
    </w:p>
    <w:p w:rsidR="00C6098E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C6098E" w:rsidRDefault="00C6098E" w:rsidP="00C6098E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C6098E" w:rsidRDefault="00C6098E" w:rsidP="00C6098E">
      <w:pPr>
        <w:rPr>
          <w:b/>
          <w:sz w:val="20"/>
        </w:rPr>
      </w:pPr>
    </w:p>
    <w:p w:rsidR="00C6098E" w:rsidRPr="00ED282F" w:rsidRDefault="00C6098E" w:rsidP="00C6098E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C6098E" w:rsidRDefault="00C6098E" w:rsidP="00C6098E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</w:t>
      </w:r>
      <w:r>
        <w:rPr>
          <w:sz w:val="20"/>
        </w:rPr>
        <w:t>e stosowania niniejszej Umowy, S</w:t>
      </w:r>
      <w:r w:rsidRPr="00400105">
        <w:rPr>
          <w:sz w:val="20"/>
        </w:rPr>
        <w:t>trony zobowiązuj</w:t>
      </w:r>
      <w:r>
        <w:rPr>
          <w:sz w:val="20"/>
        </w:rPr>
        <w:t xml:space="preserve">ą się poddać pod rozstrzygnięcie </w:t>
      </w:r>
      <w:r w:rsidRPr="00400105">
        <w:rPr>
          <w:sz w:val="20"/>
        </w:rPr>
        <w:t>sądu właściwego ze względu na siedzibę Zamawiającego.</w:t>
      </w:r>
    </w:p>
    <w:p w:rsidR="00C6098E" w:rsidRPr="00400105" w:rsidRDefault="00C6098E" w:rsidP="00C6098E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C6098E" w:rsidRDefault="00C6098E" w:rsidP="00C6098E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C6098E" w:rsidRPr="003E78A3" w:rsidRDefault="00C6098E" w:rsidP="00C6098E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3E78A3">
        <w:rPr>
          <w:sz w:val="20"/>
          <w:szCs w:val="20"/>
        </w:rPr>
        <w:t xml:space="preserve">Umowę sporządzono w dwóch jednobrzmiących egzemplarzach, po jednym egzemplarzu dla stron. </w:t>
      </w:r>
    </w:p>
    <w:p w:rsidR="00C6098E" w:rsidRPr="00400105" w:rsidRDefault="00C6098E" w:rsidP="00C6098E">
      <w:pPr>
        <w:pStyle w:val="Akapitzlist"/>
        <w:ind w:left="0"/>
        <w:jc w:val="both"/>
        <w:rPr>
          <w:sz w:val="20"/>
          <w:szCs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C6098E" w:rsidRPr="00E54FE7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C6098E" w:rsidRPr="00E54FE7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C6098E" w:rsidRDefault="00C6098E" w:rsidP="00C6098E">
      <w:pPr>
        <w:spacing w:line="360" w:lineRule="auto"/>
        <w:rPr>
          <w:sz w:val="20"/>
        </w:rPr>
      </w:pPr>
    </w:p>
    <w:p w:rsidR="00C6098E" w:rsidRDefault="00C6098E" w:rsidP="00C6098E">
      <w:pPr>
        <w:spacing w:line="360" w:lineRule="auto"/>
        <w:rPr>
          <w:sz w:val="20"/>
        </w:rPr>
      </w:pPr>
    </w:p>
    <w:p w:rsidR="00F30C60" w:rsidRDefault="00F30C60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/>
    <w:p w:rsidR="00C6098E" w:rsidRDefault="00C6098E">
      <w:r>
        <w:t xml:space="preserve">                 </w:t>
      </w:r>
    </w:p>
    <w:p w:rsidR="00C6098E" w:rsidRDefault="00C6098E">
      <w:r>
        <w:t xml:space="preserve">                                                                                                                                              Str.4</w:t>
      </w:r>
    </w:p>
    <w:sectPr w:rsidR="00C6098E" w:rsidSect="00C609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E1CD7"/>
    <w:multiLevelType w:val="hybridMultilevel"/>
    <w:tmpl w:val="AAA8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6098E"/>
    <w:rsid w:val="00B53A23"/>
    <w:rsid w:val="00C6098E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09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6098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C6098E"/>
    <w:rPr>
      <w:rFonts w:ascii="Times New Roman" w:eastAsia="Times New Roman" w:hAnsi="Times New Roman" w:cs="Times New Roman"/>
      <w:sz w:val="24"/>
      <w:szCs w:val="20"/>
      <w:lang/>
    </w:rPr>
  </w:style>
  <w:style w:type="paragraph" w:styleId="Akapitzlist">
    <w:name w:val="List Paragraph"/>
    <w:basedOn w:val="Normalny"/>
    <w:uiPriority w:val="34"/>
    <w:qFormat/>
    <w:rsid w:val="00C6098E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C6098E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98E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3">
    <w:name w:val="Body Text 3"/>
    <w:basedOn w:val="Normalny"/>
    <w:link w:val="Tekstpodstawowy3Znak"/>
    <w:rsid w:val="00C6098E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C6098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C60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omir.franusiewicz@dpshelc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1792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</cp:revision>
  <dcterms:created xsi:type="dcterms:W3CDTF">2016-10-28T06:15:00Z</dcterms:created>
  <dcterms:modified xsi:type="dcterms:W3CDTF">2016-10-28T06:19:00Z</dcterms:modified>
</cp:coreProperties>
</file>