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0A" w:rsidRDefault="002A4A33">
      <w:pPr>
        <w:pStyle w:val="Domylne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CAPELLA CRACOVIENSIS sprawozdanie roczne z dzia</w:t>
      </w:r>
      <w:r>
        <w:rPr>
          <w:rFonts w:hAnsi="Helvetica"/>
          <w:b/>
          <w:bCs/>
          <w:sz w:val="21"/>
          <w:szCs w:val="21"/>
        </w:rPr>
        <w:t>ł</w:t>
      </w:r>
      <w:r>
        <w:rPr>
          <w:b/>
          <w:bCs/>
          <w:sz w:val="21"/>
          <w:szCs w:val="21"/>
        </w:rPr>
        <w:t>alno</w:t>
      </w:r>
      <w:r>
        <w:rPr>
          <w:rFonts w:hAnsi="Helvetica"/>
          <w:b/>
          <w:bCs/>
          <w:sz w:val="21"/>
          <w:szCs w:val="21"/>
        </w:rPr>
        <w:t>ś</w:t>
      </w:r>
      <w:r>
        <w:rPr>
          <w:b/>
          <w:bCs/>
          <w:sz w:val="21"/>
          <w:szCs w:val="21"/>
        </w:rPr>
        <w:t>ci 2015</w:t>
      </w:r>
    </w:p>
    <w:p w:rsidR="0047070A" w:rsidRDefault="0047070A">
      <w:pPr>
        <w:pStyle w:val="Domylne"/>
        <w:jc w:val="center"/>
        <w:rPr>
          <w:b/>
          <w:bCs/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ilo</w:t>
      </w:r>
      <w:r>
        <w:rPr>
          <w:rFonts w:hAnsi="Helvetica"/>
          <w:b/>
          <w:bCs/>
          <w:sz w:val="21"/>
          <w:szCs w:val="21"/>
        </w:rPr>
        <w:t xml:space="preserve">ść </w:t>
      </w:r>
      <w:r>
        <w:rPr>
          <w:b/>
          <w:bCs/>
          <w:sz w:val="21"/>
          <w:szCs w:val="21"/>
        </w:rPr>
        <w:t>koncert</w:t>
      </w:r>
      <w:r>
        <w:rPr>
          <w:rFonts w:hAnsi="Helvetica"/>
          <w:b/>
          <w:bCs/>
          <w:sz w:val="21"/>
          <w:szCs w:val="21"/>
        </w:rPr>
        <w:t>ó</w:t>
      </w:r>
      <w:r>
        <w:rPr>
          <w:b/>
          <w:bCs/>
          <w:sz w:val="21"/>
          <w:szCs w:val="21"/>
        </w:rPr>
        <w:t>w og</w:t>
      </w:r>
      <w:r>
        <w:rPr>
          <w:rFonts w:hAnsi="Helvetica"/>
          <w:b/>
          <w:bCs/>
          <w:sz w:val="21"/>
          <w:szCs w:val="21"/>
        </w:rPr>
        <w:t>ół</w:t>
      </w:r>
      <w:r>
        <w:rPr>
          <w:b/>
          <w:bCs/>
          <w:sz w:val="21"/>
          <w:szCs w:val="21"/>
        </w:rPr>
        <w:t>em - 100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krajowe - 96 (wojew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dztwo ma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 xml:space="preserve">opolskie, 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ą</w:t>
      </w:r>
      <w:r>
        <w:rPr>
          <w:sz w:val="21"/>
          <w:szCs w:val="21"/>
        </w:rPr>
        <w:t>skie, dolno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l</w:t>
      </w:r>
      <w:r>
        <w:rPr>
          <w:rFonts w:hAnsi="Helvetica"/>
          <w:sz w:val="21"/>
          <w:szCs w:val="21"/>
        </w:rPr>
        <w:t>ą</w:t>
      </w:r>
      <w:r>
        <w:rPr>
          <w:sz w:val="21"/>
          <w:szCs w:val="21"/>
        </w:rPr>
        <w:t>skie, lubelskie, wielkopolskie)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zagraniczne - 6 (Austria, Francja, Estonia)</w:t>
      </w: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ilo</w:t>
      </w:r>
      <w:r>
        <w:rPr>
          <w:rFonts w:hAnsi="Helvetica"/>
          <w:b/>
          <w:bCs/>
          <w:sz w:val="21"/>
          <w:szCs w:val="21"/>
        </w:rPr>
        <w:t xml:space="preserve">ść </w:t>
      </w:r>
      <w:r>
        <w:rPr>
          <w:b/>
          <w:bCs/>
          <w:sz w:val="21"/>
          <w:szCs w:val="21"/>
        </w:rPr>
        <w:t>s</w:t>
      </w:r>
      <w:r>
        <w:rPr>
          <w:rFonts w:hAnsi="Helvetica"/>
          <w:b/>
          <w:bCs/>
          <w:sz w:val="21"/>
          <w:szCs w:val="21"/>
        </w:rPr>
        <w:t>ł</w:t>
      </w:r>
      <w:r>
        <w:rPr>
          <w:b/>
          <w:bCs/>
          <w:sz w:val="21"/>
          <w:szCs w:val="21"/>
        </w:rPr>
        <w:t>uchaczy og</w:t>
      </w:r>
      <w:r>
        <w:rPr>
          <w:rFonts w:hAnsi="Helvetica"/>
          <w:b/>
          <w:bCs/>
          <w:sz w:val="21"/>
          <w:szCs w:val="21"/>
        </w:rPr>
        <w:t>ół</w:t>
      </w:r>
      <w:r>
        <w:rPr>
          <w:b/>
          <w:bCs/>
          <w:sz w:val="21"/>
          <w:szCs w:val="21"/>
        </w:rPr>
        <w:t>em - 30258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w</w:t>
      </w:r>
      <w:r>
        <w:rPr>
          <w:sz w:val="21"/>
          <w:szCs w:val="21"/>
        </w:rPr>
        <w:t xml:space="preserve"> kraju - 24558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za granic</w:t>
      </w:r>
      <w:r>
        <w:rPr>
          <w:rFonts w:hAnsi="Helvetica"/>
          <w:sz w:val="21"/>
          <w:szCs w:val="21"/>
        </w:rPr>
        <w:t xml:space="preserve">ą </w:t>
      </w:r>
      <w:r>
        <w:rPr>
          <w:sz w:val="21"/>
          <w:szCs w:val="21"/>
        </w:rPr>
        <w:t>- 5700</w:t>
      </w:r>
    </w:p>
    <w:p w:rsidR="0047070A" w:rsidRDefault="0047070A">
      <w:pPr>
        <w:pStyle w:val="Domylne"/>
        <w:rPr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Realizacja: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koncerty repertuarowe nie organizowane w ramach cykli i festiwali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cykl </w:t>
      </w:r>
      <w:r>
        <w:rPr>
          <w:i/>
          <w:iCs/>
          <w:sz w:val="21"/>
          <w:szCs w:val="21"/>
        </w:rPr>
        <w:t>Laboratorium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cykl </w:t>
      </w:r>
      <w:r>
        <w:rPr>
          <w:i/>
          <w:iCs/>
          <w:sz w:val="21"/>
          <w:szCs w:val="21"/>
        </w:rPr>
        <w:t>Walcz o pie</w:t>
      </w:r>
      <w:r>
        <w:rPr>
          <w:rFonts w:hAnsi="Helvetica"/>
          <w:i/>
          <w:iCs/>
          <w:sz w:val="21"/>
          <w:szCs w:val="21"/>
        </w:rPr>
        <w:t xml:space="preserve">śń </w:t>
      </w:r>
      <w:r>
        <w:rPr>
          <w:sz w:val="21"/>
          <w:szCs w:val="21"/>
        </w:rPr>
        <w:t>(w ramach Theatrum Musicum)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cykl </w:t>
      </w:r>
      <w:r>
        <w:rPr>
          <w:i/>
          <w:iCs/>
          <w:sz w:val="21"/>
          <w:szCs w:val="21"/>
        </w:rPr>
        <w:t xml:space="preserve">Tryptyk barokowy </w:t>
      </w:r>
      <w:r>
        <w:rPr>
          <w:sz w:val="21"/>
          <w:szCs w:val="21"/>
        </w:rPr>
        <w:t>(w ramach Theatrum Musicum)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realizacje sceniczno - </w:t>
      </w:r>
      <w:r>
        <w:rPr>
          <w:sz w:val="21"/>
          <w:szCs w:val="21"/>
        </w:rPr>
        <w:t>teatralne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koncerty w ramach festiwali zewn</w:t>
      </w:r>
      <w:r>
        <w:rPr>
          <w:rFonts w:hAnsi="Helvetica"/>
          <w:sz w:val="21"/>
          <w:szCs w:val="21"/>
        </w:rPr>
        <w:t>ę</w:t>
      </w:r>
      <w:r>
        <w:rPr>
          <w:sz w:val="21"/>
          <w:szCs w:val="21"/>
        </w:rPr>
        <w:t>trznych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(Festiwal Muzyki Polskiej, Staros</w:t>
      </w:r>
      <w:r>
        <w:rPr>
          <w:rFonts w:hAnsi="Helvetica"/>
          <w:sz w:val="21"/>
          <w:szCs w:val="21"/>
        </w:rPr>
        <w:t>ą</w:t>
      </w:r>
      <w:r>
        <w:rPr>
          <w:sz w:val="21"/>
          <w:szCs w:val="21"/>
        </w:rPr>
        <w:t xml:space="preserve">decki Festiwal Muzyki 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Dawnej, Festiwal Kopernika)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koncerty na zam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wienie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otwarte dla publiczno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ci pr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by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otwarte dla publiczno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ci przes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 xml:space="preserve">uchania dla 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piewak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</w:t>
      </w:r>
    </w:p>
    <w:p w:rsidR="0047070A" w:rsidRDefault="0047070A">
      <w:pPr>
        <w:pStyle w:val="Domylne"/>
        <w:rPr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Wsp</w:t>
      </w:r>
      <w:r>
        <w:rPr>
          <w:rFonts w:hAnsi="Helvetica"/>
          <w:b/>
          <w:bCs/>
          <w:sz w:val="21"/>
          <w:szCs w:val="21"/>
        </w:rPr>
        <w:t>ół</w:t>
      </w:r>
      <w:r>
        <w:rPr>
          <w:b/>
          <w:bCs/>
          <w:sz w:val="21"/>
          <w:szCs w:val="21"/>
        </w:rPr>
        <w:t>organiz</w:t>
      </w:r>
      <w:r>
        <w:rPr>
          <w:b/>
          <w:bCs/>
          <w:sz w:val="21"/>
          <w:szCs w:val="21"/>
        </w:rPr>
        <w:t>acja: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Opera Rara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 xml:space="preserve">Festiwal Bachowski - 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widnica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Kromer Festival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Festiwal Gorczyckiego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Musica Poetica Tarn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Theatrum Musicum</w:t>
      </w:r>
    </w:p>
    <w:p w:rsidR="0047070A" w:rsidRDefault="0047070A">
      <w:pPr>
        <w:pStyle w:val="Domylne"/>
        <w:rPr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Edukacja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cykl </w:t>
      </w:r>
      <w:r>
        <w:rPr>
          <w:i/>
          <w:iCs/>
          <w:sz w:val="21"/>
          <w:szCs w:val="21"/>
        </w:rPr>
        <w:t>Matin</w:t>
      </w:r>
      <w:r>
        <w:rPr>
          <w:rFonts w:hAnsi="Helvetica"/>
          <w:i/>
          <w:iCs/>
          <w:sz w:val="21"/>
          <w:szCs w:val="21"/>
          <w:lang w:val="fr-FR"/>
        </w:rPr>
        <w:t>é</w:t>
      </w:r>
      <w:r>
        <w:rPr>
          <w:i/>
          <w:iCs/>
          <w:sz w:val="21"/>
          <w:szCs w:val="21"/>
        </w:rPr>
        <w:t>e - koncerty dla junior</w:t>
      </w:r>
      <w:r>
        <w:rPr>
          <w:rFonts w:hAnsi="Helvetica"/>
          <w:i/>
          <w:iCs/>
          <w:sz w:val="21"/>
          <w:szCs w:val="21"/>
        </w:rPr>
        <w:t>ó</w:t>
      </w:r>
      <w:r>
        <w:rPr>
          <w:i/>
          <w:iCs/>
          <w:sz w:val="21"/>
          <w:szCs w:val="21"/>
        </w:rPr>
        <w:t>w i senior</w:t>
      </w:r>
      <w:r>
        <w:rPr>
          <w:rFonts w:hAnsi="Helvetica"/>
          <w:i/>
          <w:iCs/>
          <w:sz w:val="21"/>
          <w:szCs w:val="21"/>
        </w:rPr>
        <w:t>ó</w:t>
      </w:r>
      <w:r>
        <w:rPr>
          <w:i/>
          <w:iCs/>
          <w:sz w:val="21"/>
          <w:szCs w:val="21"/>
        </w:rPr>
        <w:t>w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Akademia Bachowska</w:t>
      </w:r>
    </w:p>
    <w:p w:rsidR="0047070A" w:rsidRDefault="0047070A">
      <w:pPr>
        <w:pStyle w:val="Domylne"/>
        <w:rPr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Realizacja nagra</w:t>
      </w:r>
      <w:r>
        <w:rPr>
          <w:rFonts w:hAnsi="Helvetica"/>
          <w:b/>
          <w:bCs/>
          <w:sz w:val="21"/>
          <w:szCs w:val="21"/>
        </w:rPr>
        <w:t>ń</w:t>
      </w:r>
      <w:r>
        <w:rPr>
          <w:b/>
          <w:bCs/>
          <w:sz w:val="21"/>
          <w:szCs w:val="21"/>
        </w:rPr>
        <w:t>: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Alvernia Studios - Chopin, Schubert</w:t>
      </w:r>
      <w:r>
        <w:rPr>
          <w:sz w:val="21"/>
          <w:szCs w:val="21"/>
        </w:rPr>
        <w:t xml:space="preserve"> (pod kierunkiem J. T. Adamusa)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>Studio Radia Krak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 xml:space="preserve">w - Pergolesi - </w:t>
      </w:r>
      <w:r>
        <w:rPr>
          <w:i/>
          <w:iCs/>
          <w:sz w:val="21"/>
          <w:szCs w:val="21"/>
        </w:rPr>
        <w:t xml:space="preserve">Adriano in Siria </w:t>
      </w:r>
      <w:r>
        <w:rPr>
          <w:sz w:val="21"/>
          <w:szCs w:val="21"/>
        </w:rPr>
        <w:t>(pod kierunkiem J. T. Adamusa)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Sala Filharmonii Krak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 - Bach  (pod kierunkiem A. Mocci)</w:t>
      </w:r>
    </w:p>
    <w:p w:rsidR="0047070A" w:rsidRDefault="002A4A33">
      <w:pPr>
        <w:pStyle w:val="Domylne"/>
        <w:rPr>
          <w:i/>
          <w:iCs/>
          <w:sz w:val="21"/>
          <w:szCs w:val="21"/>
        </w:rPr>
      </w:pPr>
      <w:r>
        <w:rPr>
          <w:sz w:val="21"/>
          <w:szCs w:val="21"/>
        </w:rPr>
        <w:t xml:space="preserve">Sala Filharmonii - Mozart </w:t>
      </w:r>
      <w:r>
        <w:rPr>
          <w:i/>
          <w:iCs/>
          <w:sz w:val="21"/>
          <w:szCs w:val="21"/>
        </w:rPr>
        <w:t xml:space="preserve">Requiem </w:t>
      </w:r>
      <w:r>
        <w:rPr>
          <w:sz w:val="21"/>
          <w:szCs w:val="21"/>
        </w:rPr>
        <w:t>(pod kierunkiem J. T. Adamusa)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Ko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ci</w:t>
      </w:r>
      <w:r>
        <w:rPr>
          <w:rFonts w:hAnsi="Helvetica"/>
          <w:sz w:val="21"/>
          <w:szCs w:val="21"/>
        </w:rPr>
        <w:t xml:space="preserve">ół </w:t>
      </w:r>
      <w:r>
        <w:rPr>
          <w:sz w:val="21"/>
          <w:szCs w:val="21"/>
        </w:rPr>
        <w:t>NPNMP - P</w:t>
      </w:r>
      <w:r>
        <w:rPr>
          <w:rFonts w:hAnsi="Helvetica"/>
          <w:sz w:val="21"/>
          <w:szCs w:val="21"/>
        </w:rPr>
        <w:t>ä</w:t>
      </w:r>
      <w:r>
        <w:rPr>
          <w:sz w:val="21"/>
          <w:szCs w:val="21"/>
        </w:rPr>
        <w:t>r</w:t>
      </w:r>
      <w:r>
        <w:rPr>
          <w:sz w:val="21"/>
          <w:szCs w:val="21"/>
        </w:rPr>
        <w:t>t (pod kierunkiem J. T. Adamusa)</w:t>
      </w:r>
    </w:p>
    <w:p w:rsidR="0047070A" w:rsidRDefault="0047070A">
      <w:pPr>
        <w:pStyle w:val="Domylne"/>
        <w:jc w:val="both"/>
        <w:rPr>
          <w:b/>
          <w:bCs/>
          <w:sz w:val="21"/>
          <w:szCs w:val="21"/>
        </w:rPr>
      </w:pPr>
    </w:p>
    <w:p w:rsidR="0047070A" w:rsidRDefault="002A4A33">
      <w:pPr>
        <w:pStyle w:val="Domylne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Iteratio </w:t>
      </w:r>
      <w:r>
        <w:rPr>
          <w:sz w:val="21"/>
          <w:szCs w:val="21"/>
        </w:rPr>
        <w:t>- I etap tworzenia w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asnej marki p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ytowej na potrzeby promocji Miasta Krakowa</w:t>
      </w:r>
    </w:p>
    <w:p w:rsidR="0047070A" w:rsidRDefault="0047070A">
      <w:pPr>
        <w:pStyle w:val="Domylne"/>
        <w:rPr>
          <w:b/>
          <w:bCs/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Pozyskane dofinansowanie: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w 2015 r. Capella Cracoviensis uzyska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 xml:space="preserve">a dofinansowanie z Ministerstwa Kultury i Dziedzictwa Narodowego, </w:t>
      </w:r>
      <w:r>
        <w:rPr>
          <w:sz w:val="21"/>
          <w:szCs w:val="21"/>
        </w:rPr>
        <w:t>Narodowego, Instytutu Audiowizualnego, Urz</w:t>
      </w:r>
      <w:r>
        <w:rPr>
          <w:rFonts w:hAnsi="Helvetica"/>
          <w:sz w:val="21"/>
          <w:szCs w:val="21"/>
        </w:rPr>
        <w:t>ę</w:t>
      </w:r>
      <w:r>
        <w:rPr>
          <w:sz w:val="21"/>
          <w:szCs w:val="21"/>
        </w:rPr>
        <w:t>du Marsza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kowskiego Wojew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dztwa Ma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opolskiego, Urz</w:t>
      </w:r>
      <w:r>
        <w:rPr>
          <w:rFonts w:hAnsi="Helvetica"/>
          <w:sz w:val="21"/>
          <w:szCs w:val="21"/>
        </w:rPr>
        <w:t>ę</w:t>
      </w:r>
      <w:r>
        <w:rPr>
          <w:sz w:val="21"/>
          <w:szCs w:val="21"/>
        </w:rPr>
        <w:t>du Miasta Biecz, W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oskiego Instytutu Kultury, Fundacji Wsp</w:t>
      </w:r>
      <w:r>
        <w:rPr>
          <w:rFonts w:hAnsi="Helvetica"/>
          <w:sz w:val="21"/>
          <w:szCs w:val="21"/>
        </w:rPr>
        <w:t>ół</w:t>
      </w:r>
      <w:r>
        <w:rPr>
          <w:sz w:val="21"/>
          <w:szCs w:val="21"/>
        </w:rPr>
        <w:t xml:space="preserve">pracy Polsko - Niemieckiej. </w:t>
      </w:r>
    </w:p>
    <w:p w:rsidR="0047070A" w:rsidRDefault="0047070A">
      <w:pPr>
        <w:pStyle w:val="Domylne"/>
        <w:rPr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Wsp</w:t>
      </w:r>
      <w:r>
        <w:rPr>
          <w:rFonts w:hAnsi="Helvetica"/>
          <w:b/>
          <w:bCs/>
          <w:sz w:val="21"/>
          <w:szCs w:val="21"/>
        </w:rPr>
        <w:t>ół</w:t>
      </w:r>
      <w:r>
        <w:rPr>
          <w:b/>
          <w:bCs/>
          <w:sz w:val="21"/>
          <w:szCs w:val="21"/>
        </w:rPr>
        <w:t>praca/nowa publiczno</w:t>
      </w:r>
      <w:r>
        <w:rPr>
          <w:rFonts w:hAnsi="Helvetica"/>
          <w:b/>
          <w:bCs/>
          <w:sz w:val="21"/>
          <w:szCs w:val="21"/>
        </w:rPr>
        <w:t>ść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Uniwersytet Dzieci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Uniwersytet Trzeciego Wie</w:t>
      </w:r>
      <w:r>
        <w:rPr>
          <w:sz w:val="21"/>
          <w:szCs w:val="21"/>
        </w:rPr>
        <w:t>ku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Rada Krakowskich Senior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Krakowskie Uczelnie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Miejskie Instytucje Kultury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Plac</w:t>
      </w:r>
      <w:r>
        <w:rPr>
          <w:rFonts w:hAnsi="Helvetica"/>
          <w:sz w:val="21"/>
          <w:szCs w:val="21"/>
        </w:rPr>
        <w:t>ó</w:t>
      </w:r>
      <w:r>
        <w:rPr>
          <w:sz w:val="21"/>
          <w:szCs w:val="21"/>
        </w:rPr>
        <w:t>wki edukacyjne</w:t>
      </w:r>
    </w:p>
    <w:p w:rsidR="0047070A" w:rsidRDefault="0047070A">
      <w:pPr>
        <w:pStyle w:val="Domylne"/>
        <w:rPr>
          <w:b/>
          <w:bCs/>
          <w:sz w:val="21"/>
          <w:szCs w:val="21"/>
        </w:rPr>
      </w:pPr>
    </w:p>
    <w:p w:rsidR="0047070A" w:rsidRDefault="002A4A33">
      <w:pPr>
        <w:pStyle w:val="Domylne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Odpowiedzialno</w:t>
      </w:r>
      <w:r>
        <w:rPr>
          <w:rFonts w:hAnsi="Helvetica"/>
          <w:b/>
          <w:bCs/>
          <w:sz w:val="21"/>
          <w:szCs w:val="21"/>
        </w:rPr>
        <w:t xml:space="preserve">ść </w:t>
      </w:r>
      <w:r>
        <w:rPr>
          <w:b/>
          <w:bCs/>
          <w:sz w:val="21"/>
          <w:szCs w:val="21"/>
        </w:rPr>
        <w:t>spo</w:t>
      </w:r>
      <w:r>
        <w:rPr>
          <w:rFonts w:hAnsi="Helvetica"/>
          <w:b/>
          <w:bCs/>
          <w:sz w:val="21"/>
          <w:szCs w:val="21"/>
        </w:rPr>
        <w:t>ł</w:t>
      </w:r>
      <w:r>
        <w:rPr>
          <w:b/>
          <w:bCs/>
          <w:sz w:val="21"/>
          <w:szCs w:val="21"/>
        </w:rPr>
        <w:t>eczna</w:t>
      </w:r>
    </w:p>
    <w:p w:rsidR="0047070A" w:rsidRDefault="002A4A33">
      <w:pPr>
        <w:pStyle w:val="Domylne"/>
        <w:rPr>
          <w:sz w:val="21"/>
          <w:szCs w:val="21"/>
        </w:rPr>
      </w:pPr>
      <w:r>
        <w:rPr>
          <w:sz w:val="21"/>
          <w:szCs w:val="21"/>
        </w:rPr>
        <w:t>zatrudnienie osoby niepe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nosprawnej</w:t>
      </w:r>
    </w:p>
    <w:p w:rsidR="0047070A" w:rsidRDefault="002A4A33">
      <w:pPr>
        <w:pStyle w:val="Domylne"/>
      </w:pPr>
      <w:r>
        <w:rPr>
          <w:sz w:val="21"/>
          <w:szCs w:val="21"/>
        </w:rPr>
        <w:t>dzia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ania na rzecz przeciwdzia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ania wykluczeniu spo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ecznemu - wsp</w:t>
      </w:r>
      <w:r>
        <w:rPr>
          <w:rFonts w:hAnsi="Helvetica"/>
          <w:sz w:val="21"/>
          <w:szCs w:val="21"/>
        </w:rPr>
        <w:t>ół</w:t>
      </w:r>
      <w:r>
        <w:rPr>
          <w:sz w:val="21"/>
          <w:szCs w:val="21"/>
        </w:rPr>
        <w:t>praca z Miejskim O</w:t>
      </w:r>
      <w:r>
        <w:rPr>
          <w:rFonts w:hAnsi="Helvetica"/>
          <w:sz w:val="21"/>
          <w:szCs w:val="21"/>
        </w:rPr>
        <w:t>ś</w:t>
      </w:r>
      <w:r>
        <w:rPr>
          <w:sz w:val="21"/>
          <w:szCs w:val="21"/>
        </w:rPr>
        <w:t>rodkiem P</w:t>
      </w:r>
      <w:r>
        <w:rPr>
          <w:sz w:val="21"/>
          <w:szCs w:val="21"/>
        </w:rPr>
        <w:t>omocy Spo</w:t>
      </w:r>
      <w:r>
        <w:rPr>
          <w:rFonts w:hAnsi="Helvetica"/>
          <w:sz w:val="21"/>
          <w:szCs w:val="21"/>
        </w:rPr>
        <w:t>ł</w:t>
      </w:r>
      <w:r>
        <w:rPr>
          <w:sz w:val="21"/>
          <w:szCs w:val="21"/>
        </w:rPr>
        <w:t>ecznej, Szpitalem im. Babi</w:t>
      </w:r>
      <w:r>
        <w:rPr>
          <w:rFonts w:hAnsi="Helvetica"/>
          <w:sz w:val="21"/>
          <w:szCs w:val="21"/>
        </w:rPr>
        <w:t>ń</w:t>
      </w:r>
      <w:r>
        <w:rPr>
          <w:sz w:val="21"/>
          <w:szCs w:val="21"/>
        </w:rPr>
        <w:t>skiego w Krakowie</w:t>
      </w:r>
    </w:p>
    <w:sectPr w:rsidR="0047070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4A33">
      <w:r>
        <w:separator/>
      </w:r>
    </w:p>
  </w:endnote>
  <w:endnote w:type="continuationSeparator" w:id="0">
    <w:p w:rsidR="00000000" w:rsidRDefault="002A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A" w:rsidRDefault="00470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A4A33">
      <w:r>
        <w:separator/>
      </w:r>
    </w:p>
  </w:footnote>
  <w:footnote w:type="continuationSeparator" w:id="0">
    <w:p w:rsidR="00000000" w:rsidRDefault="002A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70A" w:rsidRDefault="004707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0A"/>
    <w:rsid w:val="002A4A33"/>
    <w:rsid w:val="004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D84A-94EC-491B-93A4-FD7F0EFA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4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2016-05-20T10:12:00Z</dcterms:created>
  <dcterms:modified xsi:type="dcterms:W3CDTF">2016-05-20T10:12:00Z</dcterms:modified>
</cp:coreProperties>
</file>